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2A3A44" w14:textId="77777777" w:rsidR="00A24B80" w:rsidRPr="00A24B80" w:rsidRDefault="00A24B80" w:rsidP="00A24B80">
      <w:pPr>
        <w:spacing w:before="0"/>
        <w:rPr>
          <w:rFonts w:ascii="Calibri" w:eastAsiaTheme="majorEastAsia" w:hAnsi="Calibri" w:cs="Calibri"/>
          <w:b/>
          <w:bCs/>
          <w:color w:val="037672" w:themeColor="accent2" w:themeShade="BF"/>
          <w:sz w:val="24"/>
          <w:szCs w:val="32"/>
        </w:rPr>
      </w:pPr>
      <w:r w:rsidRPr="00A24B80">
        <w:rPr>
          <w:rFonts w:ascii="Calibri" w:eastAsiaTheme="majorEastAsia" w:hAnsi="Calibri" w:cs="Calibri"/>
          <w:b/>
          <w:bCs/>
          <w:color w:val="037672" w:themeColor="accent2" w:themeShade="BF"/>
          <w:sz w:val="24"/>
          <w:szCs w:val="32"/>
        </w:rPr>
        <w:t>Financial Document Analysis with Retrieval-Augmented Generation (RAG) and Finetuning</w:t>
      </w:r>
    </w:p>
    <w:p w14:paraId="31FA0335" w14:textId="0CB5A665" w:rsidR="00F8542E" w:rsidRPr="00F8542E" w:rsidRDefault="00580322" w:rsidP="004F7ED0">
      <w:pPr>
        <w:spacing w:before="0"/>
      </w:pPr>
      <w:r>
        <w:br/>
      </w:r>
      <w:r w:rsidR="009E07D5">
        <w:t>Individual</w:t>
      </w:r>
      <w:r>
        <w:t xml:space="preserve"> </w:t>
      </w:r>
      <w:r w:rsidR="00046C29">
        <w:t>Contributions: -</w:t>
      </w:r>
      <w:r>
        <w:t xml:space="preserve"> </w:t>
      </w:r>
      <w:r>
        <w:br/>
      </w:r>
    </w:p>
    <w:tbl>
      <w:tblPr>
        <w:tblStyle w:val="TableGrid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3204"/>
        <w:gridCol w:w="3206"/>
        <w:gridCol w:w="3206"/>
      </w:tblGrid>
      <w:tr w:rsidR="00901D60" w:rsidRPr="008D1E21" w14:paraId="0F4CE1CF" w14:textId="77777777" w:rsidTr="00D0689E">
        <w:tc>
          <w:tcPr>
            <w:tcW w:w="3204" w:type="dxa"/>
            <w:shd w:val="clear" w:color="auto" w:fill="FFFFFF" w:themeFill="background1"/>
          </w:tcPr>
          <w:p w14:paraId="6AC65747" w14:textId="50657E86" w:rsidR="00901D60" w:rsidRPr="008D1E21" w:rsidRDefault="00341EDF" w:rsidP="004F7ED0">
            <w:pPr>
              <w:spacing w:before="0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Name</w:t>
            </w:r>
          </w:p>
        </w:tc>
        <w:tc>
          <w:tcPr>
            <w:tcW w:w="3206" w:type="dxa"/>
            <w:shd w:val="clear" w:color="auto" w:fill="FFFFFF" w:themeFill="background1"/>
          </w:tcPr>
          <w:p w14:paraId="560F2FEF" w14:textId="319E2052" w:rsidR="00901D60" w:rsidRPr="008D1E21" w:rsidRDefault="00876C29" w:rsidP="004F7ED0">
            <w:pPr>
              <w:spacing w:before="0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BITS ID</w:t>
            </w:r>
          </w:p>
        </w:tc>
        <w:tc>
          <w:tcPr>
            <w:tcW w:w="3206" w:type="dxa"/>
            <w:shd w:val="clear" w:color="auto" w:fill="FFFFFF" w:themeFill="background1"/>
          </w:tcPr>
          <w:p w14:paraId="1FAEC875" w14:textId="7F331968" w:rsidR="00901D60" w:rsidRPr="008D1E21" w:rsidRDefault="00341EDF" w:rsidP="004F7ED0">
            <w:pPr>
              <w:spacing w:before="0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Contribution</w:t>
            </w:r>
          </w:p>
        </w:tc>
      </w:tr>
      <w:tr w:rsidR="00341EDF" w:rsidRPr="008D1E21" w14:paraId="34AC84BA" w14:textId="77777777" w:rsidTr="00D0689E">
        <w:tc>
          <w:tcPr>
            <w:tcW w:w="3204" w:type="dxa"/>
            <w:shd w:val="clear" w:color="auto" w:fill="FFFFFF" w:themeFill="background1"/>
          </w:tcPr>
          <w:p w14:paraId="71597B60" w14:textId="27492628" w:rsidR="00341EDF" w:rsidRPr="008D1E21" w:rsidRDefault="00F84994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SUBHRANSU MISHRA</w:t>
            </w:r>
          </w:p>
        </w:tc>
        <w:tc>
          <w:tcPr>
            <w:tcW w:w="3206" w:type="dxa"/>
            <w:shd w:val="clear" w:color="auto" w:fill="FFFFFF" w:themeFill="background1"/>
          </w:tcPr>
          <w:p w14:paraId="10DEF921" w14:textId="22B60698" w:rsidR="00341EDF" w:rsidRPr="008D1E21" w:rsidRDefault="00E513F2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2023AC054</w:t>
            </w:r>
            <w:r w:rsidR="00F84994" w:rsidRPr="008D1E21">
              <w:rPr>
                <w:rFonts w:ascii="Calibri" w:hAnsi="Calibri" w:cs="Calibri"/>
                <w:sz w:val="22"/>
                <w:szCs w:val="24"/>
              </w:rPr>
              <w:t>89</w:t>
            </w:r>
          </w:p>
        </w:tc>
        <w:tc>
          <w:tcPr>
            <w:tcW w:w="3206" w:type="dxa"/>
            <w:shd w:val="clear" w:color="auto" w:fill="FFFFFF" w:themeFill="background1"/>
          </w:tcPr>
          <w:p w14:paraId="55082627" w14:textId="645081CC" w:rsidR="00341EDF" w:rsidRPr="008D1E21" w:rsidRDefault="00341EDF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901D60" w:rsidRPr="008D1E21" w14:paraId="2EE7B0BD" w14:textId="77777777" w:rsidTr="00D0689E">
        <w:tc>
          <w:tcPr>
            <w:tcW w:w="3204" w:type="dxa"/>
            <w:shd w:val="clear" w:color="auto" w:fill="FFFFFF" w:themeFill="background1"/>
          </w:tcPr>
          <w:p w14:paraId="3DDBCCA5" w14:textId="1D7EBFE1" w:rsidR="00901D60" w:rsidRPr="00180F87" w:rsidRDefault="00F8542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DULAL DAS</w:t>
            </w:r>
          </w:p>
        </w:tc>
        <w:tc>
          <w:tcPr>
            <w:tcW w:w="3206" w:type="dxa"/>
            <w:shd w:val="clear" w:color="auto" w:fill="FFFFFF" w:themeFill="background1"/>
          </w:tcPr>
          <w:p w14:paraId="3446B6C0" w14:textId="2E219F28" w:rsidR="00901D60" w:rsidRPr="00180F87" w:rsidRDefault="00180F87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</w:rPr>
              <w:t>2023AC05</w:t>
            </w:r>
            <w:r w:rsidR="00F8542E">
              <w:rPr>
                <w:rFonts w:ascii="Calibri" w:hAnsi="Calibri" w:cs="Calibri"/>
                <w:sz w:val="22"/>
                <w:szCs w:val="24"/>
              </w:rPr>
              <w:t>041</w:t>
            </w:r>
          </w:p>
        </w:tc>
        <w:tc>
          <w:tcPr>
            <w:tcW w:w="3206" w:type="dxa"/>
            <w:shd w:val="clear" w:color="auto" w:fill="FFFFFF" w:themeFill="background1"/>
          </w:tcPr>
          <w:p w14:paraId="17DDB14E" w14:textId="539A49DA" w:rsidR="00901D60" w:rsidRPr="008D1E21" w:rsidRDefault="00341EDF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901D60" w:rsidRPr="008D1E21" w14:paraId="037FC44E" w14:textId="77777777" w:rsidTr="00D0689E">
        <w:tc>
          <w:tcPr>
            <w:tcW w:w="3204" w:type="dxa"/>
            <w:shd w:val="clear" w:color="auto" w:fill="FFFFFF" w:themeFill="background1"/>
          </w:tcPr>
          <w:p w14:paraId="4C1FB54D" w14:textId="643138E0" w:rsidR="00901D60" w:rsidRPr="00180F87" w:rsidRDefault="00180F87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LAKSHMISRINIVAS PERAKAM</w:t>
            </w:r>
          </w:p>
        </w:tc>
        <w:tc>
          <w:tcPr>
            <w:tcW w:w="3206" w:type="dxa"/>
            <w:shd w:val="clear" w:color="auto" w:fill="FFFFFF" w:themeFill="background1"/>
          </w:tcPr>
          <w:p w14:paraId="777B1872" w14:textId="5F7A0603" w:rsidR="00901D60" w:rsidRPr="00180F87" w:rsidRDefault="00180F87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2023AC05540</w:t>
            </w:r>
          </w:p>
        </w:tc>
        <w:tc>
          <w:tcPr>
            <w:tcW w:w="3206" w:type="dxa"/>
            <w:shd w:val="clear" w:color="auto" w:fill="FFFFFF" w:themeFill="background1"/>
          </w:tcPr>
          <w:p w14:paraId="4865C693" w14:textId="6CA739F1" w:rsidR="00901D60" w:rsidRPr="008D1E21" w:rsidRDefault="00341EDF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77565B" w:rsidRPr="008D1E21" w14:paraId="5834320C" w14:textId="77777777" w:rsidTr="00D0689E">
        <w:tc>
          <w:tcPr>
            <w:tcW w:w="3204" w:type="dxa"/>
            <w:shd w:val="clear" w:color="auto" w:fill="FFFFFF" w:themeFill="background1"/>
          </w:tcPr>
          <w:p w14:paraId="33611C74" w14:textId="092B9D57" w:rsidR="0077565B" w:rsidRPr="008D1E21" w:rsidRDefault="00A24B80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  <w:lang w:val="en-IN"/>
              </w:rPr>
              <w:t xml:space="preserve">JAWAHARLAL RANJAN </w:t>
            </w:r>
          </w:p>
        </w:tc>
        <w:tc>
          <w:tcPr>
            <w:tcW w:w="3206" w:type="dxa"/>
            <w:shd w:val="clear" w:color="auto" w:fill="FFFFFF" w:themeFill="background1"/>
          </w:tcPr>
          <w:p w14:paraId="2F8D54B9" w14:textId="3E232CE9" w:rsidR="0077565B" w:rsidRPr="008D1E21" w:rsidRDefault="00B4130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B4130E">
              <w:rPr>
                <w:rFonts w:ascii="Calibri" w:hAnsi="Calibri" w:cs="Calibri"/>
                <w:sz w:val="22"/>
                <w:szCs w:val="24"/>
              </w:rPr>
              <w:t>2023AC05504</w:t>
            </w:r>
          </w:p>
        </w:tc>
        <w:tc>
          <w:tcPr>
            <w:tcW w:w="3206" w:type="dxa"/>
            <w:shd w:val="clear" w:color="auto" w:fill="FFFFFF" w:themeFill="background1"/>
          </w:tcPr>
          <w:p w14:paraId="5BF81B17" w14:textId="1F4843DB" w:rsidR="0077565B" w:rsidRPr="008D1E21" w:rsidRDefault="00341EDF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B4130E" w:rsidRPr="008D1E21" w14:paraId="0514FBF4" w14:textId="77777777" w:rsidTr="00D0689E">
        <w:tc>
          <w:tcPr>
            <w:tcW w:w="3204" w:type="dxa"/>
            <w:shd w:val="clear" w:color="auto" w:fill="FFFFFF" w:themeFill="background1"/>
          </w:tcPr>
          <w:p w14:paraId="78238828" w14:textId="0A5ECE6F" w:rsidR="00B4130E" w:rsidRPr="00B4130E" w:rsidRDefault="00B4130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B4130E">
              <w:rPr>
                <w:rFonts w:ascii="Calibri" w:hAnsi="Calibri" w:cs="Calibri"/>
                <w:sz w:val="22"/>
                <w:szCs w:val="24"/>
              </w:rPr>
              <w:t>SHAILESH KUMAR SINGH</w:t>
            </w:r>
          </w:p>
        </w:tc>
        <w:tc>
          <w:tcPr>
            <w:tcW w:w="3206" w:type="dxa"/>
            <w:shd w:val="clear" w:color="auto" w:fill="FFFFFF" w:themeFill="background1"/>
          </w:tcPr>
          <w:p w14:paraId="062B6863" w14:textId="408FA256" w:rsidR="00B4130E" w:rsidRPr="00B4130E" w:rsidRDefault="00B4130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B4130E">
              <w:rPr>
                <w:rFonts w:ascii="Calibri" w:hAnsi="Calibri" w:cs="Calibri"/>
                <w:sz w:val="22"/>
                <w:szCs w:val="24"/>
              </w:rPr>
              <w:t>2023AC05475</w:t>
            </w:r>
          </w:p>
        </w:tc>
        <w:tc>
          <w:tcPr>
            <w:tcW w:w="3206" w:type="dxa"/>
            <w:shd w:val="clear" w:color="auto" w:fill="FFFFFF" w:themeFill="background1"/>
          </w:tcPr>
          <w:p w14:paraId="4A504933" w14:textId="4C70C2C5" w:rsidR="00B4130E" w:rsidRPr="008D1E21" w:rsidRDefault="00B4130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</w:tbl>
    <w:p w14:paraId="027A1649" w14:textId="77777777" w:rsidR="00D0689E" w:rsidRDefault="00D0689E" w:rsidP="004F7ED0">
      <w:pPr>
        <w:pStyle w:val="Heading2"/>
        <w:spacing w:before="0"/>
        <w:rPr>
          <w:rFonts w:ascii="Calibri" w:hAnsi="Calibri" w:cs="Calibri"/>
          <w:b/>
          <w:bCs/>
          <w:sz w:val="22"/>
          <w:szCs w:val="24"/>
        </w:rPr>
      </w:pPr>
    </w:p>
    <w:p w14:paraId="3A713768" w14:textId="77777777" w:rsidR="00734844" w:rsidRDefault="00734844">
      <w:pPr>
        <w:spacing w:before="0" w:after="160" w:line="259" w:lineRule="auto"/>
        <w:rPr>
          <w:rFonts w:ascii="Calibri" w:eastAsiaTheme="majorEastAsia" w:hAnsi="Calibri" w:cs="Calibri"/>
          <w:b/>
          <w:bCs/>
          <w:color w:val="037672" w:themeColor="accent2" w:themeShade="BF"/>
          <w:sz w:val="24"/>
          <w:szCs w:val="32"/>
        </w:rPr>
      </w:pPr>
      <w:r>
        <w:rPr>
          <w:rFonts w:cs="Calibri"/>
          <w:b/>
          <w:bCs/>
          <w:color w:val="037672" w:themeColor="accent2" w:themeShade="BF"/>
        </w:rPr>
        <w:br w:type="page"/>
      </w:r>
    </w:p>
    <w:p w14:paraId="47CD8C7E" w14:textId="7A4B6BBD" w:rsidR="00DB04DE" w:rsidRPr="00DB04DE" w:rsidRDefault="00DB04DE" w:rsidP="00DB04DE">
      <w:pPr>
        <w:pStyle w:val="Heading1"/>
        <w:rPr>
          <w:rFonts w:cs="Calibri"/>
          <w:b/>
          <w:bCs/>
          <w:color w:val="037672" w:themeColor="accent2" w:themeShade="BF"/>
        </w:rPr>
      </w:pPr>
      <w:r w:rsidRPr="00DB04DE">
        <w:rPr>
          <w:rFonts w:cs="Calibri"/>
          <w:b/>
          <w:bCs/>
          <w:color w:val="037672" w:themeColor="accent2" w:themeShade="BF"/>
        </w:rPr>
        <w:lastRenderedPageBreak/>
        <w:t>Introduction</w:t>
      </w:r>
    </w:p>
    <w:p w14:paraId="416156DA" w14:textId="3914B36C" w:rsidR="00415C41" w:rsidRPr="00DD5942" w:rsidRDefault="00DD5942" w:rsidP="00415C41">
      <w:pPr>
        <w:rPr>
          <w:rFonts w:ascii="Calibri" w:hAnsi="Calibri" w:cs="Calibri"/>
        </w:rPr>
      </w:pPr>
      <w:r w:rsidRPr="00DD5942">
        <w:rPr>
          <w:rFonts w:ascii="Calibri" w:hAnsi="Calibri" w:cs="Calibri"/>
        </w:rPr>
        <w:t xml:space="preserve">This project implements a </w:t>
      </w:r>
      <w:r w:rsidRPr="00DD5942">
        <w:rPr>
          <w:rFonts w:ascii="Calibri" w:hAnsi="Calibri" w:cs="Calibri"/>
          <w:b/>
          <w:bCs/>
        </w:rPr>
        <w:t>Comparative Financial Q&amp;A System</w:t>
      </w:r>
      <w:r w:rsidRPr="00DD5942">
        <w:rPr>
          <w:rFonts w:ascii="Calibri" w:hAnsi="Calibri" w:cs="Calibri"/>
        </w:rPr>
        <w:t xml:space="preserve"> using </w:t>
      </w:r>
      <w:r w:rsidRPr="00DD5942">
        <w:rPr>
          <w:rFonts w:ascii="Calibri" w:hAnsi="Calibri" w:cs="Calibri"/>
          <w:b/>
          <w:bCs/>
        </w:rPr>
        <w:t>Retrieval-Augmented Generation (RAG)</w:t>
      </w:r>
      <w:r w:rsidRPr="00DD5942">
        <w:rPr>
          <w:rFonts w:ascii="Calibri" w:hAnsi="Calibri" w:cs="Calibri"/>
        </w:rPr>
        <w:t xml:space="preserve"> and </w:t>
      </w:r>
      <w:r w:rsidRPr="00DD5942">
        <w:rPr>
          <w:rFonts w:ascii="Calibri" w:hAnsi="Calibri" w:cs="Calibri"/>
          <w:b/>
          <w:bCs/>
        </w:rPr>
        <w:t>Fine-Tuned (FT)</w:t>
      </w:r>
      <w:r w:rsidRPr="00DD5942">
        <w:rPr>
          <w:rFonts w:ascii="Calibri" w:hAnsi="Calibri" w:cs="Calibri"/>
        </w:rPr>
        <w:t xml:space="preserve"> language models to answer questions from company financial statements. The dataset is derived from </w:t>
      </w:r>
      <w:r w:rsidRPr="00DD5942">
        <w:rPr>
          <w:rFonts w:ascii="Calibri" w:hAnsi="Calibri" w:cs="Calibri"/>
          <w:b/>
          <w:bCs/>
          <w:color w:val="EF0766" w:themeColor="accent4" w:themeShade="BF"/>
        </w:rPr>
        <w:t>Kyndryl Holdings Inc. annual reports for FY 2023 and FY 2024</w:t>
      </w:r>
      <w:r w:rsidRPr="00DD5942">
        <w:rPr>
          <w:rFonts w:ascii="Calibri" w:hAnsi="Calibri" w:cs="Calibri"/>
        </w:rPr>
        <w:t xml:space="preserve">, converted from PDF to structured text and tables. The pipeline includes </w:t>
      </w:r>
      <w:r w:rsidRPr="00DD5942">
        <w:rPr>
          <w:rFonts w:ascii="Calibri" w:hAnsi="Calibri" w:cs="Calibri"/>
          <w:b/>
          <w:bCs/>
        </w:rPr>
        <w:t>data preprocessing, hybrid retrieval (dense + sparse), cross-encoder re-ranking, and generative response synthesis</w:t>
      </w:r>
      <w:r w:rsidRPr="00DD5942">
        <w:rPr>
          <w:rFonts w:ascii="Calibri" w:hAnsi="Calibri" w:cs="Calibri"/>
        </w:rPr>
        <w:t xml:space="preserve">. The fine-tuned model leverages the same curated Q&amp;A pairs for domain adaptation. The system is deployed with an interactive </w:t>
      </w:r>
      <w:proofErr w:type="spellStart"/>
      <w:r w:rsidRPr="00DD5942">
        <w:rPr>
          <w:rFonts w:ascii="Calibri" w:hAnsi="Calibri" w:cs="Calibri"/>
          <w:b/>
          <w:bCs/>
        </w:rPr>
        <w:t>Gradio</w:t>
      </w:r>
      <w:proofErr w:type="spellEnd"/>
      <w:r w:rsidRPr="00DD5942">
        <w:rPr>
          <w:rFonts w:ascii="Calibri" w:hAnsi="Calibri" w:cs="Calibri"/>
          <w:b/>
          <w:bCs/>
        </w:rPr>
        <w:t xml:space="preserve"> UI</w:t>
      </w:r>
      <w:r w:rsidRPr="00DD5942">
        <w:rPr>
          <w:rFonts w:ascii="Calibri" w:hAnsi="Calibri" w:cs="Calibri"/>
        </w:rPr>
        <w:t>, enabling seamless comparison of RAG and FT methods on various financial queries.</w:t>
      </w:r>
      <w:r w:rsidRPr="00DD5942">
        <w:rPr>
          <w:rFonts w:ascii="Calibri" w:hAnsi="Calibri" w:cs="Calibri"/>
        </w:rPr>
        <w:br/>
      </w:r>
    </w:p>
    <w:p w14:paraId="262911A2" w14:textId="7060865C" w:rsidR="00415C41" w:rsidRPr="00415C41" w:rsidRDefault="00DD5942" w:rsidP="00415C41">
      <w:pPr>
        <w:pStyle w:val="Heading1"/>
        <w:rPr>
          <w:rFonts w:cs="Calibri"/>
          <w:b/>
          <w:bCs/>
          <w:color w:val="037672" w:themeColor="accent2" w:themeShade="BF"/>
        </w:rPr>
      </w:pPr>
      <w:r>
        <w:rPr>
          <w:rFonts w:cs="Calibri"/>
          <w:b/>
          <w:bCs/>
          <w:color w:val="037672" w:themeColor="accent2" w:themeShade="BF"/>
        </w:rPr>
        <w:t xml:space="preserve">Design &amp; </w:t>
      </w:r>
      <w:r w:rsidR="00415C41" w:rsidRPr="00415C41">
        <w:rPr>
          <w:rFonts w:cs="Calibri"/>
          <w:b/>
          <w:bCs/>
          <w:color w:val="037672" w:themeColor="accent2" w:themeShade="BF"/>
        </w:rPr>
        <w:t>Methodology</w:t>
      </w:r>
    </w:p>
    <w:p w14:paraId="781AB85B" w14:textId="22F160F1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Dataset Preparation</w:t>
      </w:r>
    </w:p>
    <w:p w14:paraId="341F6F0C" w14:textId="77777777" w:rsidR="00DD5942" w:rsidRPr="00DD5942" w:rsidRDefault="00DD5942" w:rsidP="00DD5942">
      <w:pPr>
        <w:pStyle w:val="Heading1"/>
        <w:numPr>
          <w:ilvl w:val="0"/>
          <w:numId w:val="51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Extracted data from </w:t>
      </w:r>
      <w:r w:rsidRPr="00DD5942">
        <w:rPr>
          <w:rFonts w:cs="Calibri"/>
          <w:b/>
          <w:bCs/>
          <w:sz w:val="20"/>
          <w:szCs w:val="20"/>
        </w:rPr>
        <w:t>Kyndryl Holdings Inc. Annual Reports (FY 2023 &amp; FY 2024)</w:t>
      </w:r>
      <w:r w:rsidRPr="00DD5942">
        <w:rPr>
          <w:rFonts w:cs="Calibri"/>
          <w:sz w:val="20"/>
          <w:szCs w:val="20"/>
        </w:rPr>
        <w:t>.</w:t>
      </w:r>
    </w:p>
    <w:p w14:paraId="34F40018" w14:textId="77777777" w:rsidR="00DD5942" w:rsidRPr="00DD5942" w:rsidRDefault="00DD5942" w:rsidP="00DD5942">
      <w:pPr>
        <w:pStyle w:val="Heading1"/>
        <w:numPr>
          <w:ilvl w:val="0"/>
          <w:numId w:val="51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Converted PDFs to structured tables and cleaned text for Q&amp;A pair generation.</w:t>
      </w:r>
    </w:p>
    <w:p w14:paraId="0FB45F4E" w14:textId="5542510E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Q&amp;A Dataset Creation</w:t>
      </w:r>
    </w:p>
    <w:p w14:paraId="15B8EADC" w14:textId="77777777" w:rsidR="00DD5942" w:rsidRPr="00DD5942" w:rsidRDefault="00DD5942" w:rsidP="00DD5942">
      <w:pPr>
        <w:pStyle w:val="Heading1"/>
        <w:numPr>
          <w:ilvl w:val="0"/>
          <w:numId w:val="52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Generated </w:t>
      </w:r>
      <w:r w:rsidRPr="00DD5942">
        <w:rPr>
          <w:rFonts w:cs="Calibri"/>
          <w:b/>
          <w:bCs/>
          <w:sz w:val="20"/>
          <w:szCs w:val="20"/>
        </w:rPr>
        <w:t>curated question-answer pairs</w:t>
      </w:r>
      <w:r w:rsidRPr="00DD5942">
        <w:rPr>
          <w:rFonts w:cs="Calibri"/>
          <w:sz w:val="20"/>
          <w:szCs w:val="20"/>
        </w:rPr>
        <w:t xml:space="preserve"> for both Income Statement and Balance Sheet data.</w:t>
      </w:r>
    </w:p>
    <w:p w14:paraId="7216C43F" w14:textId="77777777" w:rsidR="00DD5942" w:rsidRPr="00DD5942" w:rsidRDefault="00DD5942" w:rsidP="00DD5942">
      <w:pPr>
        <w:pStyle w:val="Heading1"/>
        <w:numPr>
          <w:ilvl w:val="0"/>
          <w:numId w:val="52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Created a balanced dataset to ensure coverage of key financial metrics.</w:t>
      </w:r>
    </w:p>
    <w:p w14:paraId="6E73AC48" w14:textId="65FAFBAF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RAG System</w:t>
      </w:r>
    </w:p>
    <w:p w14:paraId="66A528AF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Dense Retrieval:</w:t>
      </w:r>
      <w:r w:rsidRPr="00DD5942">
        <w:rPr>
          <w:rFonts w:cs="Calibri"/>
          <w:sz w:val="20"/>
          <w:szCs w:val="20"/>
        </w:rPr>
        <w:t xml:space="preserve"> all-MiniLM-L6-v2 embeddings with </w:t>
      </w:r>
      <w:r w:rsidRPr="00DD5942">
        <w:rPr>
          <w:rFonts w:cs="Calibri"/>
          <w:b/>
          <w:bCs/>
          <w:sz w:val="20"/>
          <w:szCs w:val="20"/>
        </w:rPr>
        <w:t>FAISS</w:t>
      </w:r>
      <w:r w:rsidRPr="00DD5942">
        <w:rPr>
          <w:rFonts w:cs="Calibri"/>
          <w:sz w:val="20"/>
          <w:szCs w:val="20"/>
        </w:rPr>
        <w:t xml:space="preserve"> vector store.</w:t>
      </w:r>
    </w:p>
    <w:p w14:paraId="6916BC61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Sparse Retrieval:</w:t>
      </w:r>
      <w:r w:rsidRPr="00DD5942">
        <w:rPr>
          <w:rFonts w:cs="Calibri"/>
          <w:sz w:val="20"/>
          <w:szCs w:val="20"/>
        </w:rPr>
        <w:t xml:space="preserve"> Keyword-based search using </w:t>
      </w:r>
      <w:r w:rsidRPr="00DD5942">
        <w:rPr>
          <w:rFonts w:cs="Calibri"/>
          <w:b/>
          <w:bCs/>
          <w:sz w:val="20"/>
          <w:szCs w:val="20"/>
        </w:rPr>
        <w:t>BM25</w:t>
      </w:r>
      <w:r w:rsidRPr="00DD5942">
        <w:rPr>
          <w:rFonts w:cs="Calibri"/>
          <w:sz w:val="20"/>
          <w:szCs w:val="20"/>
        </w:rPr>
        <w:t>.</w:t>
      </w:r>
    </w:p>
    <w:p w14:paraId="2845CA47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Hybrid Search:</w:t>
      </w:r>
      <w:r w:rsidRPr="00DD5942">
        <w:rPr>
          <w:rFonts w:cs="Calibri"/>
          <w:sz w:val="20"/>
          <w:szCs w:val="20"/>
        </w:rPr>
        <w:t xml:space="preserve"> Combined dense and sparse retrieval for better recall and precision.</w:t>
      </w:r>
    </w:p>
    <w:p w14:paraId="186DD4FF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Re-ranking:</w:t>
      </w:r>
      <w:r w:rsidRPr="00DD5942">
        <w:rPr>
          <w:rFonts w:cs="Calibri"/>
          <w:sz w:val="20"/>
          <w:szCs w:val="20"/>
        </w:rPr>
        <w:t xml:space="preserve"> Cross-encoder (ms-marco-MiniLM-L-6-v2) to improve relevance scoring.</w:t>
      </w:r>
    </w:p>
    <w:p w14:paraId="4890EDE3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Response Generation:</w:t>
      </w:r>
      <w:r w:rsidRPr="00DD5942">
        <w:rPr>
          <w:rFonts w:cs="Calibri"/>
          <w:sz w:val="20"/>
          <w:szCs w:val="20"/>
        </w:rPr>
        <w:t xml:space="preserve"> Flan-T5-base model for context-grounded answers.</w:t>
      </w:r>
    </w:p>
    <w:p w14:paraId="7B030097" w14:textId="0BADA2A3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Fine-Tuning System</w:t>
      </w:r>
    </w:p>
    <w:p w14:paraId="3D3AACF9" w14:textId="77777777" w:rsidR="00DD5942" w:rsidRPr="00DD5942" w:rsidRDefault="00DD5942" w:rsidP="00DD5942">
      <w:pPr>
        <w:pStyle w:val="Heading1"/>
        <w:numPr>
          <w:ilvl w:val="0"/>
          <w:numId w:val="54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Fine-tuned Flan-T5-base using the curated financial Q&amp;A dataset.</w:t>
      </w:r>
    </w:p>
    <w:p w14:paraId="0F0A9990" w14:textId="77777777" w:rsidR="00DD5942" w:rsidRPr="00DD5942" w:rsidRDefault="00DD5942" w:rsidP="00DD5942">
      <w:pPr>
        <w:pStyle w:val="Heading1"/>
        <w:numPr>
          <w:ilvl w:val="0"/>
          <w:numId w:val="54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Applied </w:t>
      </w:r>
      <w:r w:rsidRPr="00DD5942">
        <w:rPr>
          <w:rFonts w:cs="Calibri"/>
          <w:b/>
          <w:bCs/>
          <w:sz w:val="20"/>
          <w:szCs w:val="20"/>
        </w:rPr>
        <w:t>Mixture-of-Experts adapters</w:t>
      </w:r>
      <w:r w:rsidRPr="00DD5942">
        <w:rPr>
          <w:rFonts w:cs="Calibri"/>
          <w:sz w:val="20"/>
          <w:szCs w:val="20"/>
        </w:rPr>
        <w:t xml:space="preserve"> for Balance Sheet and Income Statement specialization.</w:t>
      </w:r>
    </w:p>
    <w:p w14:paraId="24B1D945" w14:textId="3B425A76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Evaluation &amp; Benchmarking</w:t>
      </w:r>
    </w:p>
    <w:p w14:paraId="55E8E922" w14:textId="77777777" w:rsidR="00DD5942" w:rsidRPr="00DD5942" w:rsidRDefault="00DD5942" w:rsidP="00DD5942">
      <w:pPr>
        <w:pStyle w:val="Heading1"/>
        <w:numPr>
          <w:ilvl w:val="0"/>
          <w:numId w:val="55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Tested with mandatory and extended financial queries.</w:t>
      </w:r>
    </w:p>
    <w:p w14:paraId="6344989D" w14:textId="77777777" w:rsidR="00DD5942" w:rsidRPr="00DD5942" w:rsidRDefault="00DD5942" w:rsidP="00DD5942">
      <w:pPr>
        <w:pStyle w:val="Heading1"/>
        <w:numPr>
          <w:ilvl w:val="0"/>
          <w:numId w:val="55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Measured </w:t>
      </w:r>
      <w:r w:rsidRPr="00DD5942">
        <w:rPr>
          <w:rFonts w:cs="Calibri"/>
          <w:b/>
          <w:bCs/>
          <w:sz w:val="20"/>
          <w:szCs w:val="20"/>
        </w:rPr>
        <w:t>accuracy, confidence, and latency</w:t>
      </w:r>
      <w:r w:rsidRPr="00DD5942">
        <w:rPr>
          <w:rFonts w:cs="Calibri"/>
          <w:sz w:val="20"/>
          <w:szCs w:val="20"/>
        </w:rPr>
        <w:t xml:space="preserve"> for both RAG and FT systems.</w:t>
      </w:r>
    </w:p>
    <w:p w14:paraId="599FA204" w14:textId="2B92DAFB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User Interface</w:t>
      </w:r>
    </w:p>
    <w:p w14:paraId="5C174B45" w14:textId="77777777" w:rsidR="00DD5942" w:rsidRPr="00DD5942" w:rsidRDefault="00DD5942" w:rsidP="00DD5942">
      <w:pPr>
        <w:pStyle w:val="Heading1"/>
        <w:numPr>
          <w:ilvl w:val="0"/>
          <w:numId w:val="56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Developed a </w:t>
      </w:r>
      <w:proofErr w:type="spellStart"/>
      <w:r w:rsidRPr="00DD5942">
        <w:rPr>
          <w:rFonts w:cs="Calibri"/>
          <w:b/>
          <w:bCs/>
          <w:sz w:val="20"/>
          <w:szCs w:val="20"/>
        </w:rPr>
        <w:t>Gradio</w:t>
      </w:r>
      <w:proofErr w:type="spellEnd"/>
      <w:r w:rsidRPr="00DD5942">
        <w:rPr>
          <w:rFonts w:cs="Calibri"/>
          <w:b/>
          <w:bCs/>
          <w:sz w:val="20"/>
          <w:szCs w:val="20"/>
        </w:rPr>
        <w:t>-based interactive UI</w:t>
      </w:r>
      <w:r w:rsidRPr="00DD5942">
        <w:rPr>
          <w:rFonts w:cs="Calibri"/>
          <w:sz w:val="20"/>
          <w:szCs w:val="20"/>
        </w:rPr>
        <w:t>.</w:t>
      </w:r>
    </w:p>
    <w:p w14:paraId="04AF6B6A" w14:textId="77777777" w:rsidR="00DD5942" w:rsidRPr="00DD5942" w:rsidRDefault="00DD5942" w:rsidP="00DD5942">
      <w:pPr>
        <w:pStyle w:val="Heading1"/>
        <w:numPr>
          <w:ilvl w:val="0"/>
          <w:numId w:val="56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Supports query input, method selection, and history tracking for comparisons.</w:t>
      </w:r>
    </w:p>
    <w:p w14:paraId="734B187C" w14:textId="77777777" w:rsidR="00DB04DE" w:rsidRDefault="00DB04DE" w:rsidP="00A24B80">
      <w:pPr>
        <w:pStyle w:val="Heading1"/>
        <w:rPr>
          <w:rFonts w:cs="Calibri"/>
          <w:b/>
          <w:bCs/>
          <w:color w:val="037672" w:themeColor="accent2" w:themeShade="BF"/>
        </w:rPr>
      </w:pPr>
    </w:p>
    <w:p w14:paraId="07B916C0" w14:textId="77777777" w:rsidR="00DB04DE" w:rsidRPr="00DB04DE" w:rsidRDefault="00DB04DE" w:rsidP="00DB04DE"/>
    <w:p w14:paraId="237AFC76" w14:textId="77777777" w:rsidR="00734844" w:rsidRDefault="00734844">
      <w:pPr>
        <w:spacing w:before="0" w:after="160" w:line="259" w:lineRule="auto"/>
        <w:rPr>
          <w:rFonts w:ascii="Calibri" w:eastAsiaTheme="majorEastAsia" w:hAnsi="Calibri" w:cs="Calibri"/>
          <w:b/>
          <w:bCs/>
          <w:color w:val="037672" w:themeColor="accent2" w:themeShade="BF"/>
          <w:sz w:val="24"/>
          <w:szCs w:val="32"/>
        </w:rPr>
      </w:pPr>
      <w:r>
        <w:rPr>
          <w:rFonts w:cs="Calibri"/>
          <w:b/>
          <w:bCs/>
          <w:color w:val="037672" w:themeColor="accent2" w:themeShade="BF"/>
        </w:rPr>
        <w:br w:type="page"/>
      </w:r>
    </w:p>
    <w:p w14:paraId="1C412169" w14:textId="2020C039" w:rsidR="00A24B80" w:rsidRPr="00A24B80" w:rsidRDefault="00A24B80" w:rsidP="00A24B80">
      <w:pPr>
        <w:pStyle w:val="Heading1"/>
        <w:rPr>
          <w:rFonts w:cs="Calibri"/>
          <w:b/>
          <w:bCs/>
          <w:color w:val="037672" w:themeColor="accent2" w:themeShade="BF"/>
        </w:rPr>
      </w:pPr>
      <w:r w:rsidRPr="00A24B80">
        <w:rPr>
          <w:rFonts w:cs="Calibri"/>
          <w:b/>
          <w:bCs/>
          <w:color w:val="037672" w:themeColor="accent2" w:themeShade="BF"/>
        </w:rPr>
        <w:lastRenderedPageBreak/>
        <w:t>Test Query Screenshots</w:t>
      </w:r>
      <w:r w:rsidR="00DD5942">
        <w:rPr>
          <w:rFonts w:cs="Calibri"/>
          <w:b/>
          <w:bCs/>
          <w:color w:val="037672" w:themeColor="accent2" w:themeShade="BF"/>
        </w:rPr>
        <w:t xml:space="preserve"> - UI</w:t>
      </w:r>
    </w:p>
    <w:p w14:paraId="09AB72FE" w14:textId="77777777" w:rsidR="00A24B80" w:rsidRPr="00A24B80" w:rsidRDefault="00A24B80" w:rsidP="00A24B80">
      <w:pPr>
        <w:pStyle w:val="Heading1"/>
        <w:rPr>
          <w:rFonts w:cs="Calibri"/>
          <w:color w:val="037672" w:themeColor="accent2" w:themeShade="BF"/>
        </w:rPr>
      </w:pPr>
      <w:r w:rsidRPr="00A24B80">
        <w:rPr>
          <w:rFonts w:cs="Calibri"/>
          <w:color w:val="037672" w:themeColor="accent2" w:themeShade="BF"/>
        </w:rPr>
        <w:t>Below are three test queries executed using different retrieval methods. Each screenshot includes:</w:t>
      </w:r>
    </w:p>
    <w:p w14:paraId="4B2D43DB" w14:textId="34E75A39" w:rsidR="00466539" w:rsidRPr="00466539" w:rsidRDefault="00466539" w:rsidP="00466539">
      <w:r w:rsidRPr="00466539">
        <w:rPr>
          <w:noProof/>
        </w:rPr>
        <w:drawing>
          <wp:inline distT="0" distB="0" distL="0" distR="0" wp14:anchorId="609EE7BE" wp14:editId="342882B0">
            <wp:extent cx="4198620" cy="2804605"/>
            <wp:effectExtent l="0" t="0" r="5080" b="2540"/>
            <wp:docPr id="60180640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0640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21" cy="28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0AF2" w14:textId="0F15AF54" w:rsidR="00466539" w:rsidRPr="00A24B80" w:rsidRDefault="00466539" w:rsidP="00466539"/>
    <w:p w14:paraId="1D804999" w14:textId="20F3C2FF" w:rsidR="00466539" w:rsidRPr="00466539" w:rsidRDefault="00466539" w:rsidP="00466539">
      <w:pPr>
        <w:spacing w:before="0"/>
      </w:pPr>
    </w:p>
    <w:p w14:paraId="1F770A90" w14:textId="77777777" w:rsidR="005177DD" w:rsidRPr="00A24B80" w:rsidRDefault="005177DD" w:rsidP="005177DD">
      <w:pPr>
        <w:spacing w:before="0"/>
      </w:pPr>
    </w:p>
    <w:p w14:paraId="05585CC7" w14:textId="0C680F0A" w:rsidR="00DB04DE" w:rsidRDefault="00466539" w:rsidP="00466539">
      <w:pPr>
        <w:pStyle w:val="Heading1"/>
        <w:rPr>
          <w:b/>
          <w:bCs/>
        </w:rPr>
      </w:pPr>
      <w:r w:rsidRPr="00466539">
        <w:rPr>
          <w:noProof/>
        </w:rPr>
        <w:drawing>
          <wp:inline distT="0" distB="0" distL="0" distR="0" wp14:anchorId="7B30BE55" wp14:editId="24677377">
            <wp:extent cx="4215819" cy="2484120"/>
            <wp:effectExtent l="0" t="0" r="635" b="5080"/>
            <wp:docPr id="182107669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424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049" cy="253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0806" w14:textId="2F9BFE0E" w:rsidR="00A24B80" w:rsidRPr="00A24B80" w:rsidRDefault="00A24B80" w:rsidP="00DB04DE">
      <w:pPr>
        <w:pStyle w:val="Heading1"/>
        <w:rPr>
          <w:rFonts w:cs="Calibri"/>
          <w:color w:val="037672" w:themeColor="accent2" w:themeShade="BF"/>
        </w:rPr>
      </w:pPr>
      <w:r w:rsidRPr="00A24B80">
        <w:rPr>
          <w:rFonts w:cs="Calibri"/>
          <w:color w:val="037672" w:themeColor="accent2" w:themeShade="BF"/>
        </w:rPr>
        <w:t xml:space="preserve"> Summary Comparison Table</w:t>
      </w:r>
      <w:r w:rsidR="00212AB4">
        <w:rPr>
          <w:rFonts w:cs="Calibri"/>
          <w:color w:val="037672" w:themeColor="accent2" w:themeShade="BF"/>
        </w:rPr>
        <w:t xml:space="preserve"> (with Latency / Confidence Score etc.) </w:t>
      </w:r>
    </w:p>
    <w:p w14:paraId="5392F6AD" w14:textId="0C7CE8FD" w:rsidR="00DB04DE" w:rsidRDefault="002B09E8" w:rsidP="005177DD">
      <w:pPr>
        <w:spacing w:before="0"/>
        <w:rPr>
          <w:b/>
          <w:bCs/>
        </w:rPr>
      </w:pPr>
      <w:r w:rsidRPr="002B09E8">
        <w:rPr>
          <w:b/>
          <w:bCs/>
        </w:rPr>
        <w:drawing>
          <wp:inline distT="0" distB="0" distL="0" distR="0" wp14:anchorId="2F02F50C" wp14:editId="18222917">
            <wp:extent cx="6112510" cy="1673860"/>
            <wp:effectExtent l="0" t="0" r="0" b="2540"/>
            <wp:docPr id="1275794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9420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02CE" w14:textId="4819ACB3" w:rsidR="002B09E8" w:rsidRPr="002B09E8" w:rsidRDefault="002B09E8" w:rsidP="005177DD">
      <w:pPr>
        <w:spacing w:before="0"/>
        <w:rPr>
          <w:i/>
          <w:iCs/>
        </w:rPr>
      </w:pPr>
      <w:r w:rsidRPr="002B09E8">
        <w:rPr>
          <w:i/>
          <w:iCs/>
        </w:rPr>
        <w:lastRenderedPageBreak/>
        <w:t>Please check the python notebook for a more detailed view of various steps we captured.</w:t>
      </w:r>
    </w:p>
    <w:p w14:paraId="6DFE2F1C" w14:textId="33A171AE" w:rsidR="00A24B80" w:rsidRPr="00A24B80" w:rsidRDefault="00A24B80" w:rsidP="00DB04DE">
      <w:pPr>
        <w:pStyle w:val="Heading1"/>
        <w:rPr>
          <w:rFonts w:cs="Calibri"/>
          <w:color w:val="037672" w:themeColor="accent2" w:themeShade="BF"/>
        </w:rPr>
      </w:pPr>
      <w:r w:rsidRPr="00A24B80">
        <w:rPr>
          <w:rFonts w:cs="Calibri"/>
          <w:color w:val="037672" w:themeColor="accent2" w:themeShade="BF"/>
        </w:rPr>
        <w:t>3. Hosted App Link</w:t>
      </w:r>
    </w:p>
    <w:p w14:paraId="4B62266E" w14:textId="05D49955" w:rsidR="00A24B80" w:rsidRPr="00A24B80" w:rsidRDefault="00A24B80" w:rsidP="005177DD">
      <w:pPr>
        <w:numPr>
          <w:ilvl w:val="0"/>
          <w:numId w:val="46"/>
        </w:numPr>
        <w:spacing w:before="0"/>
      </w:pPr>
      <w:r w:rsidRPr="00A24B80">
        <w:rPr>
          <w:b/>
          <w:bCs/>
        </w:rPr>
        <w:t>Platform:</w:t>
      </w:r>
      <w:r w:rsidRPr="00A24B80">
        <w:t xml:space="preserve"> </w:t>
      </w:r>
      <w:r w:rsidR="002B09E8">
        <w:t>Hugging Face</w:t>
      </w:r>
    </w:p>
    <w:p w14:paraId="088D7BF0" w14:textId="1F85E7F6" w:rsidR="002B09E8" w:rsidRPr="00A24B80" w:rsidRDefault="00A24B80" w:rsidP="00E06489">
      <w:pPr>
        <w:numPr>
          <w:ilvl w:val="0"/>
          <w:numId w:val="46"/>
        </w:numPr>
        <w:spacing w:before="0"/>
      </w:pPr>
      <w:r w:rsidRPr="00A24B80">
        <w:rPr>
          <w:b/>
          <w:bCs/>
        </w:rPr>
        <w:t>Demo Link:</w:t>
      </w:r>
      <w:r w:rsidRPr="00A24B80">
        <w:t xml:space="preserve"> </w:t>
      </w:r>
      <w:hyperlink r:id="rId14" w:history="1">
        <w:r w:rsidR="002B09E8" w:rsidRPr="00D7372F">
          <w:rPr>
            <w:rStyle w:val="Hyperlink"/>
          </w:rPr>
          <w:t>https://huggingface.co/spaces/Jawahars/flan-t5-base-kyndryl2023-24</w:t>
        </w:r>
      </w:hyperlink>
    </w:p>
    <w:p w14:paraId="4E41D025" w14:textId="77777777" w:rsidR="00A24B80" w:rsidRPr="00A24B80" w:rsidRDefault="00A24B80" w:rsidP="005177DD">
      <w:pPr>
        <w:numPr>
          <w:ilvl w:val="0"/>
          <w:numId w:val="46"/>
        </w:numPr>
        <w:spacing w:before="0"/>
      </w:pPr>
      <w:r w:rsidRPr="00A24B80">
        <w:rPr>
          <w:b/>
          <w:bCs/>
        </w:rPr>
        <w:t>Usage Instructions:</w:t>
      </w:r>
    </w:p>
    <w:p w14:paraId="4DDB0683" w14:textId="77777777" w:rsidR="00A24B80" w:rsidRPr="00A24B80" w:rsidRDefault="00A24B80" w:rsidP="005177DD">
      <w:pPr>
        <w:numPr>
          <w:ilvl w:val="1"/>
          <w:numId w:val="46"/>
        </w:numPr>
        <w:spacing w:before="0"/>
      </w:pPr>
      <w:r w:rsidRPr="00A24B80">
        <w:t>Enter a query in the input box.</w:t>
      </w:r>
    </w:p>
    <w:p w14:paraId="6695BF15" w14:textId="12B31A74" w:rsidR="00A24B80" w:rsidRPr="00A24B80" w:rsidRDefault="00A24B80" w:rsidP="005177DD">
      <w:pPr>
        <w:numPr>
          <w:ilvl w:val="1"/>
          <w:numId w:val="46"/>
        </w:numPr>
        <w:spacing w:before="0"/>
      </w:pPr>
      <w:r w:rsidRPr="00A24B80">
        <w:t>Select retrieval method (</w:t>
      </w:r>
      <w:r w:rsidR="002B09E8">
        <w:t>RAG or Fine-Tuning</w:t>
      </w:r>
      <w:r w:rsidRPr="00A24B80">
        <w:t>).</w:t>
      </w:r>
    </w:p>
    <w:p w14:paraId="2515618C" w14:textId="5F089E56" w:rsidR="00DB04DE" w:rsidRDefault="00A24B80" w:rsidP="00E2482E">
      <w:pPr>
        <w:numPr>
          <w:ilvl w:val="1"/>
          <w:numId w:val="46"/>
        </w:numPr>
        <w:spacing w:before="0"/>
      </w:pPr>
      <w:r w:rsidRPr="00A24B80">
        <w:t>View the generated answer</w:t>
      </w:r>
      <w:r w:rsidR="002B09E8">
        <w:t>.</w:t>
      </w:r>
    </w:p>
    <w:p w14:paraId="3187F2F9" w14:textId="77777777" w:rsidR="002B09E8" w:rsidRDefault="002B09E8" w:rsidP="00E2482E">
      <w:pPr>
        <w:numPr>
          <w:ilvl w:val="1"/>
          <w:numId w:val="46"/>
        </w:numPr>
        <w:spacing w:before="0"/>
      </w:pPr>
      <w:r>
        <w:t>View or Delete chat History (The UI is created to replicate an AI-chatbot)</w:t>
      </w:r>
    </w:p>
    <w:p w14:paraId="3EAA9FE9" w14:textId="4B91125E" w:rsidR="002B09E8" w:rsidRPr="002B09E8" w:rsidRDefault="002B09E8" w:rsidP="002B09E8">
      <w:pPr>
        <w:spacing w:before="0"/>
        <w:rPr>
          <w:b/>
          <w:bCs/>
          <w:i/>
          <w:iCs/>
        </w:rPr>
      </w:pPr>
      <w:r w:rsidRPr="002B09E8">
        <w:rPr>
          <w:b/>
          <w:bCs/>
          <w:i/>
          <w:iCs/>
        </w:rPr>
        <w:t>Please check below the screenshot from live application (</w:t>
      </w:r>
      <w:r w:rsidRPr="002B09E8">
        <w:rPr>
          <w:b/>
          <w:bCs/>
          <w:i/>
          <w:iCs/>
          <w:highlight w:val="yellow"/>
        </w:rPr>
        <w:t>some fonts and color might be different compared to local run due to underline platform support</w:t>
      </w:r>
      <w:r w:rsidRPr="002B09E8">
        <w:rPr>
          <w:b/>
          <w:bCs/>
          <w:i/>
          <w:iCs/>
        </w:rPr>
        <w:t>)</w:t>
      </w:r>
      <w:r w:rsidR="00E06489">
        <w:rPr>
          <w:b/>
          <w:bCs/>
          <w:i/>
          <w:iCs/>
        </w:rPr>
        <w:t xml:space="preserve"> -&gt; Please do contact us if the link is not working or expired, as we are using a limited version of hosting infra. </w:t>
      </w:r>
      <w:r w:rsidRPr="002B09E8">
        <w:rPr>
          <w:b/>
          <w:bCs/>
          <w:i/>
          <w:iCs/>
        </w:rPr>
        <w:br/>
        <w:t xml:space="preserve"> </w:t>
      </w:r>
    </w:p>
    <w:p w14:paraId="259214A8" w14:textId="158B6670" w:rsidR="002B09E8" w:rsidRDefault="002B09E8" w:rsidP="002B09E8">
      <w:pPr>
        <w:spacing w:before="0"/>
      </w:pPr>
      <w:r w:rsidRPr="002B09E8">
        <w:drawing>
          <wp:inline distT="0" distB="0" distL="0" distR="0" wp14:anchorId="1FE5A01F" wp14:editId="5657FD7E">
            <wp:extent cx="6112510" cy="3427730"/>
            <wp:effectExtent l="0" t="0" r="0" b="1270"/>
            <wp:docPr id="27029627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96272" name="Picture 1" descr="A screenshot of a cha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2A36" w14:textId="77777777" w:rsidR="00D916C4" w:rsidRDefault="00D916C4" w:rsidP="00415C41">
      <w:pPr>
        <w:pStyle w:val="Heading1"/>
        <w:rPr>
          <w:rFonts w:cs="Calibri"/>
          <w:color w:val="037672" w:themeColor="accent2" w:themeShade="BF"/>
        </w:rPr>
      </w:pPr>
      <w:r>
        <w:rPr>
          <w:rFonts w:cs="Calibri"/>
          <w:color w:val="037672" w:themeColor="accent2" w:themeShade="BF"/>
        </w:rPr>
        <w:br/>
      </w:r>
    </w:p>
    <w:p w14:paraId="24C18F38" w14:textId="77777777" w:rsidR="00D916C4" w:rsidRDefault="00D916C4">
      <w:pPr>
        <w:spacing w:before="0" w:after="160" w:line="259" w:lineRule="auto"/>
        <w:rPr>
          <w:rFonts w:ascii="Calibri" w:eastAsiaTheme="majorEastAsia" w:hAnsi="Calibri" w:cs="Calibri"/>
          <w:color w:val="037672" w:themeColor="accent2" w:themeShade="BF"/>
          <w:sz w:val="24"/>
          <w:szCs w:val="32"/>
        </w:rPr>
      </w:pPr>
      <w:r>
        <w:rPr>
          <w:rFonts w:cs="Calibri"/>
          <w:color w:val="037672" w:themeColor="accent2" w:themeShade="BF"/>
        </w:rPr>
        <w:br w:type="page"/>
      </w:r>
    </w:p>
    <w:p w14:paraId="6AEDF95B" w14:textId="021618C9" w:rsidR="00415C41" w:rsidRPr="00415C41" w:rsidRDefault="00A24B80" w:rsidP="00415C41">
      <w:pPr>
        <w:pStyle w:val="Heading1"/>
        <w:rPr>
          <w:b/>
          <w:bCs/>
        </w:rPr>
      </w:pPr>
      <w:r w:rsidRPr="00A24B80">
        <w:rPr>
          <w:rFonts w:cs="Calibri"/>
          <w:color w:val="037672" w:themeColor="accent2" w:themeShade="BF"/>
        </w:rPr>
        <w:lastRenderedPageBreak/>
        <w:t xml:space="preserve">4. </w:t>
      </w:r>
      <w:r w:rsidR="00415C41" w:rsidRPr="00415C41">
        <w:rPr>
          <w:rFonts w:cs="Calibri"/>
          <w:color w:val="037672" w:themeColor="accent2" w:themeShade="BF"/>
        </w:rPr>
        <w:t>Conclusion</w:t>
      </w:r>
    </w:p>
    <w:p w14:paraId="37D53E17" w14:textId="77777777" w:rsidR="00381D45" w:rsidRPr="00381D45" w:rsidRDefault="00381D45" w:rsidP="00381D4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This project successfully demonstrates the design and implementation of a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Comparative Financial Q&amp;A System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using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Retrieval-Augmented Generation (RAG)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and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Fine-Tuned (FT)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approaches. By leveraging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Kyndryl’s FY 2023 and FY 2024 annual reports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, the system accurately handles financial queries through a combination of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hybrid retrieval, cross-encoder re-ranking, and generative modeling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>.</w:t>
      </w:r>
    </w:p>
    <w:p w14:paraId="0ABBCF47" w14:textId="77777777" w:rsidR="00381D45" w:rsidRPr="00381D45" w:rsidRDefault="00381D45" w:rsidP="00381D4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The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RAG pipeline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proved effective for flexible, context-grounded responses, while the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fine-tuned model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delivered faster and more domain-adapted answers. The integrated </w:t>
      </w:r>
      <w:proofErr w:type="spellStart"/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Gradio</w:t>
      </w:r>
      <w:proofErr w:type="spellEnd"/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 xml:space="preserve"> interface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provides an intuitive platform to compare both approaches in real-time, enabling interactive evaluation of accuracy, latency, and reliability.</w:t>
      </w:r>
    </w:p>
    <w:p w14:paraId="620B7EE1" w14:textId="77777777" w:rsidR="00381D45" w:rsidRPr="00381D45" w:rsidRDefault="00381D45" w:rsidP="00381D4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This work highlights how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open-source NLP models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can be adapted for specialized financial domains, providing a scalable foundation for future enhancements such as advanced analytics, additional company datasets, and multi-year financial trend analysis.</w:t>
      </w:r>
    </w:p>
    <w:p w14:paraId="085A9610" w14:textId="77777777" w:rsidR="00415C41" w:rsidRPr="005177DD" w:rsidRDefault="00415C41" w:rsidP="00415C41">
      <w:pPr>
        <w:spacing w:before="0"/>
        <w:rPr>
          <w:rStyle w:val="IntenseEmphasis"/>
          <w:i w:val="0"/>
          <w:iCs w:val="0"/>
          <w:color w:val="auto"/>
        </w:rPr>
      </w:pPr>
    </w:p>
    <w:sectPr w:rsidR="00415C41" w:rsidRPr="005177DD" w:rsidSect="00F84994">
      <w:headerReference w:type="default" r:id="rId16"/>
      <w:headerReference w:type="first" r:id="rId17"/>
      <w:pgSz w:w="11906" w:h="16838" w:code="9"/>
      <w:pgMar w:top="1140" w:right="1140" w:bottom="1985" w:left="1140" w:header="851" w:footer="103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C08621" w14:textId="77777777" w:rsidR="00EB3F95" w:rsidRDefault="00EB3F95" w:rsidP="007A1409">
      <w:r>
        <w:separator/>
      </w:r>
    </w:p>
  </w:endnote>
  <w:endnote w:type="continuationSeparator" w:id="0">
    <w:p w14:paraId="1C675F08" w14:textId="77777777" w:rsidR="00EB3F95" w:rsidRDefault="00EB3F95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C8979F5-EBC2-0D46-8BE7-03C0B15529D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77943E1-B45E-B245-A09C-13CFE059F73C}"/>
    <w:embedBold r:id="rId3" w:fontKey="{1C2F1368-5BB3-0049-A661-BA1010F218C9}"/>
    <w:embedItalic r:id="rId4" w:fontKey="{8DC11096-1EB9-4D42-8FBD-31DC70FBC0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F1B91B3-2D8D-0C44-A524-935F5A56B41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8B1F8BD-7C58-E44C-A176-B44D3F7FFA1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E79C338-D52B-8A4F-94D8-A4CD37172118}"/>
    <w:embedBold r:id="rId8" w:fontKey="{B382830E-2824-6A48-9BF8-2C49C6D0292F}"/>
  </w:font>
  <w:font w:name="72 Brand">
    <w:altName w:val="Calibri"/>
    <w:panose1 w:val="020B0604020202020204"/>
    <w:charset w:val="00"/>
    <w:family w:val="swiss"/>
    <w:notTrueType/>
    <w:pitch w:val="variable"/>
    <w:sig w:usb0="A00002FF" w:usb1="5000A05B" w:usb2="00000000" w:usb3="00000000" w:csb0="0000019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  <w:embedRegular r:id="rId13" w:fontKey="{AB393313-E54F-0340-B48A-793C2819A2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43941CA5-B518-FC49-99BA-457371D5FC37}"/>
    <w:embedBold r:id="rId15" w:fontKey="{35613882-20A6-C945-83B9-64C079FF7399}"/>
    <w:embedItalic r:id="rId16" w:fontKey="{AF0B033B-CCC1-3B47-A517-AB9F81B160E0}"/>
    <w:embedBoldItalic r:id="rId17" w:fontKey="{77747C2C-1E7A-154D-A26A-56E9482E464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B42D5A1D-858A-CE43-920B-31378F65F55D}"/>
  </w:font>
  <w:font w:name="Times New Roman (Textkörper CS)">
    <w:altName w:val="Times New Roman"/>
    <w:panose1 w:val="020B0604020202020204"/>
    <w:charset w:val="00"/>
    <w:family w:val="roman"/>
    <w:pitch w:val="default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72 Brand Medium">
    <w:altName w:val="Calibri"/>
    <w:panose1 w:val="020B0604020202020204"/>
    <w:charset w:val="00"/>
    <w:family w:val="swiss"/>
    <w:notTrueType/>
    <w:pitch w:val="variable"/>
    <w:sig w:usb0="A00002FF" w:usb1="5000A05B" w:usb2="00000000" w:usb3="00000000" w:csb0="0000019F" w:csb1="00000000"/>
  </w:font>
  <w:font w:name="Times New Roman (Überschriften">
    <w:altName w:val="Times New Roman"/>
    <w:panose1 w:val="020B06040202020202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6" w:fontKey="{34733CA0-2FA6-8A47-AD45-9433622AFD9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7" w:fontKey="{D9E35276-7CF6-9340-9115-6A68BE939E7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1F0A71" w14:textId="77777777" w:rsidR="00EB3F95" w:rsidRDefault="00EB3F95" w:rsidP="007A1409">
      <w:r>
        <w:separator/>
      </w:r>
    </w:p>
  </w:footnote>
  <w:footnote w:type="continuationSeparator" w:id="0">
    <w:p w14:paraId="74CF01F3" w14:textId="77777777" w:rsidR="00EB3F95" w:rsidRDefault="00EB3F95" w:rsidP="007A14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A1E3B6" w14:textId="10D32C79" w:rsidR="00F84994" w:rsidRPr="00F8542E" w:rsidRDefault="00E06489">
    <w:pPr>
      <w:pStyle w:val="Header"/>
      <w:rPr>
        <w:color w:val="037672" w:themeColor="accent2" w:themeShade="BF"/>
      </w:rPr>
    </w:pPr>
    <w:r>
      <w:rPr>
        <w:rFonts w:ascii="Calibri" w:hAnsi="Calibri" w:cs="Calibri"/>
        <w:color w:val="037672" w:themeColor="accent2" w:themeShade="BF"/>
        <w:sz w:val="24"/>
        <w:szCs w:val="28"/>
      </w:rPr>
      <w:t xml:space="preserve">Conversational AI – Assignment </w:t>
    </w:r>
    <w:r w:rsidR="00B4130E">
      <w:rPr>
        <w:rFonts w:ascii="Calibri" w:hAnsi="Calibri" w:cs="Calibri"/>
        <w:color w:val="037672" w:themeColor="accent2" w:themeShade="BF"/>
        <w:sz w:val="24"/>
        <w:szCs w:val="28"/>
      </w:rPr>
      <w:t>0</w:t>
    </w:r>
    <w:r>
      <w:rPr>
        <w:rFonts w:ascii="Calibri" w:hAnsi="Calibri" w:cs="Calibri"/>
        <w:color w:val="037672" w:themeColor="accent2" w:themeShade="BF"/>
        <w:sz w:val="24"/>
        <w:szCs w:val="28"/>
      </w:rPr>
      <w:t xml:space="preserve">2 </w:t>
    </w:r>
    <w:r w:rsidR="00B4130E">
      <w:rPr>
        <w:rFonts w:ascii="Calibri" w:hAnsi="Calibri" w:cs="Calibri"/>
        <w:color w:val="037672" w:themeColor="accent2" w:themeShade="BF"/>
        <w:sz w:val="24"/>
        <w:szCs w:val="28"/>
      </w:rPr>
      <w:t>– RAG vs FT</w:t>
    </w:r>
    <w:r w:rsidR="00F8542E">
      <w:rPr>
        <w:rFonts w:ascii="Calibri" w:hAnsi="Calibri" w:cs="Calibri"/>
        <w:b/>
        <w:bCs/>
        <w:sz w:val="24"/>
        <w:szCs w:val="28"/>
      </w:rPr>
      <w:tab/>
    </w:r>
    <w:r w:rsidR="00F8542E">
      <w:rPr>
        <w:rFonts w:ascii="Calibri" w:hAnsi="Calibri" w:cs="Calibri"/>
        <w:b/>
        <w:bCs/>
        <w:sz w:val="24"/>
        <w:szCs w:val="28"/>
      </w:rPr>
      <w:tab/>
      <w:t xml:space="preserve"> </w:t>
    </w:r>
    <w:r w:rsidR="00F8542E" w:rsidRPr="00F84994">
      <w:rPr>
        <w:rFonts w:ascii="Calibri" w:hAnsi="Calibri" w:cs="Calibri"/>
        <w:b/>
        <w:bCs/>
        <w:color w:val="000000" w:themeColor="text1"/>
        <w:sz w:val="32"/>
        <w:szCs w:val="32"/>
      </w:rPr>
      <w:t>Group: 43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DA13CF" w14:textId="62B200A1" w:rsidR="00ED5696" w:rsidRPr="00F84994" w:rsidRDefault="00B4130E" w:rsidP="00F84994">
    <w:pPr>
      <w:pStyle w:val="Header"/>
      <w:rPr>
        <w:color w:val="037672" w:themeColor="accent2" w:themeShade="BF"/>
      </w:rPr>
    </w:pPr>
    <w:r>
      <w:rPr>
        <w:rFonts w:ascii="Calibri" w:hAnsi="Calibri" w:cs="Calibri"/>
        <w:color w:val="037672" w:themeColor="accent2" w:themeShade="BF"/>
        <w:sz w:val="24"/>
        <w:szCs w:val="28"/>
      </w:rPr>
      <w:t>Conversational AI – Assignment 02 – RAG vs FT</w:t>
    </w:r>
    <w:r w:rsidR="00F84994">
      <w:rPr>
        <w:rFonts w:ascii="Calibri" w:hAnsi="Calibri" w:cs="Calibri"/>
        <w:b/>
        <w:bCs/>
        <w:sz w:val="24"/>
        <w:szCs w:val="28"/>
      </w:rPr>
      <w:tab/>
    </w:r>
    <w:r w:rsidR="00F8542E">
      <w:rPr>
        <w:rFonts w:ascii="Calibri" w:hAnsi="Calibri" w:cs="Calibri"/>
        <w:b/>
        <w:bCs/>
        <w:sz w:val="24"/>
        <w:szCs w:val="28"/>
      </w:rPr>
      <w:tab/>
    </w:r>
    <w:r w:rsidR="00F84994">
      <w:rPr>
        <w:rFonts w:ascii="Calibri" w:hAnsi="Calibri" w:cs="Calibri"/>
        <w:b/>
        <w:bCs/>
        <w:sz w:val="24"/>
        <w:szCs w:val="28"/>
      </w:rPr>
      <w:t xml:space="preserve"> </w:t>
    </w:r>
    <w:r w:rsidR="00F84994" w:rsidRPr="00F84994">
      <w:rPr>
        <w:rFonts w:ascii="Calibri" w:hAnsi="Calibri" w:cs="Calibri"/>
        <w:b/>
        <w:bCs/>
        <w:color w:val="000000" w:themeColor="text1"/>
        <w:sz w:val="32"/>
        <w:szCs w:val="32"/>
      </w:rPr>
      <w:t>Group: 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2774ADB"/>
    <w:multiLevelType w:val="multilevel"/>
    <w:tmpl w:val="0EF89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3529BA"/>
    <w:multiLevelType w:val="multilevel"/>
    <w:tmpl w:val="E33E7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72573"/>
    <w:multiLevelType w:val="multilevel"/>
    <w:tmpl w:val="A678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BE059F"/>
    <w:multiLevelType w:val="multilevel"/>
    <w:tmpl w:val="849C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14139B"/>
    <w:multiLevelType w:val="multilevel"/>
    <w:tmpl w:val="B6A09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1C5618"/>
    <w:multiLevelType w:val="multilevel"/>
    <w:tmpl w:val="44D28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2B706A"/>
    <w:multiLevelType w:val="hybridMultilevel"/>
    <w:tmpl w:val="499E7EEA"/>
    <w:lvl w:ilvl="0" w:tplc="BC467D0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672FB8"/>
    <w:multiLevelType w:val="hybridMultilevel"/>
    <w:tmpl w:val="39C0FC36"/>
    <w:lvl w:ilvl="0" w:tplc="B212F86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9909F4"/>
    <w:multiLevelType w:val="hybridMultilevel"/>
    <w:tmpl w:val="8D6AAABA"/>
    <w:lvl w:ilvl="0" w:tplc="53045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4D79EE"/>
    <w:multiLevelType w:val="multilevel"/>
    <w:tmpl w:val="D8D0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242F38"/>
    <w:multiLevelType w:val="multilevel"/>
    <w:tmpl w:val="42CE5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0BE5D48"/>
    <w:multiLevelType w:val="hybridMultilevel"/>
    <w:tmpl w:val="BE0A135A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4F490E"/>
    <w:multiLevelType w:val="multilevel"/>
    <w:tmpl w:val="A096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9B0EF0"/>
    <w:multiLevelType w:val="multilevel"/>
    <w:tmpl w:val="9D40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01646B"/>
    <w:multiLevelType w:val="multilevel"/>
    <w:tmpl w:val="4D4E3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525AEF"/>
    <w:multiLevelType w:val="hybridMultilevel"/>
    <w:tmpl w:val="64DCC628"/>
    <w:lvl w:ilvl="0" w:tplc="85A223A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B85361"/>
    <w:multiLevelType w:val="multilevel"/>
    <w:tmpl w:val="F7C84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C36C9D"/>
    <w:multiLevelType w:val="multilevel"/>
    <w:tmpl w:val="442A8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0F2AFE"/>
    <w:multiLevelType w:val="multilevel"/>
    <w:tmpl w:val="F864A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FA093A"/>
    <w:multiLevelType w:val="hybridMultilevel"/>
    <w:tmpl w:val="80A4A45A"/>
    <w:lvl w:ilvl="0" w:tplc="19EE17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621DAC"/>
    <w:multiLevelType w:val="multilevel"/>
    <w:tmpl w:val="26E8E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2562B9"/>
    <w:multiLevelType w:val="multilevel"/>
    <w:tmpl w:val="4888F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8005CA"/>
    <w:multiLevelType w:val="multilevel"/>
    <w:tmpl w:val="A93CF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5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6" w15:restartNumberingAfterBreak="0">
    <w:nsid w:val="485D5D77"/>
    <w:multiLevelType w:val="hybridMultilevel"/>
    <w:tmpl w:val="BA980FD8"/>
    <w:lvl w:ilvl="0" w:tplc="0B10BCF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A2E1A20"/>
    <w:multiLevelType w:val="hybridMultilevel"/>
    <w:tmpl w:val="045A6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F12A0F"/>
    <w:multiLevelType w:val="multilevel"/>
    <w:tmpl w:val="810E8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30" w15:restartNumberingAfterBreak="0">
    <w:nsid w:val="4E1C497E"/>
    <w:multiLevelType w:val="multilevel"/>
    <w:tmpl w:val="5364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3824F1"/>
    <w:multiLevelType w:val="multilevel"/>
    <w:tmpl w:val="DFC08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3A55EF"/>
    <w:multiLevelType w:val="multilevel"/>
    <w:tmpl w:val="0980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0264E3"/>
    <w:multiLevelType w:val="multilevel"/>
    <w:tmpl w:val="4B6A9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412F64"/>
    <w:multiLevelType w:val="multilevel"/>
    <w:tmpl w:val="A77C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AF3DF5"/>
    <w:multiLevelType w:val="multilevel"/>
    <w:tmpl w:val="24CAA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FC14B1F"/>
    <w:multiLevelType w:val="hybridMultilevel"/>
    <w:tmpl w:val="5038CD0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27029FD"/>
    <w:multiLevelType w:val="multilevel"/>
    <w:tmpl w:val="0CA46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310362E"/>
    <w:multiLevelType w:val="multilevel"/>
    <w:tmpl w:val="707A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6EA6DAA"/>
    <w:multiLevelType w:val="hybridMultilevel"/>
    <w:tmpl w:val="AD82F884"/>
    <w:lvl w:ilvl="0" w:tplc="7174FA6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7D21C8"/>
    <w:multiLevelType w:val="hybridMultilevel"/>
    <w:tmpl w:val="36B08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9CB5805"/>
    <w:multiLevelType w:val="multilevel"/>
    <w:tmpl w:val="FD5A1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C053A9D"/>
    <w:multiLevelType w:val="multilevel"/>
    <w:tmpl w:val="992A5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44" w15:restartNumberingAfterBreak="0">
    <w:nsid w:val="72305F46"/>
    <w:multiLevelType w:val="hybridMultilevel"/>
    <w:tmpl w:val="E1809F0E"/>
    <w:lvl w:ilvl="0" w:tplc="75E44A4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2F6F51"/>
    <w:multiLevelType w:val="multilevel"/>
    <w:tmpl w:val="0E68FA00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8D2748C"/>
    <w:multiLevelType w:val="multilevel"/>
    <w:tmpl w:val="CACC9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062B87"/>
    <w:multiLevelType w:val="hybridMultilevel"/>
    <w:tmpl w:val="0792BCBC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ACD622D"/>
    <w:multiLevelType w:val="multilevel"/>
    <w:tmpl w:val="47169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AFE4100"/>
    <w:multiLevelType w:val="hybridMultilevel"/>
    <w:tmpl w:val="6CC418A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B210100"/>
    <w:multiLevelType w:val="multilevel"/>
    <w:tmpl w:val="107CBA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B2A5805"/>
    <w:multiLevelType w:val="hybridMultilevel"/>
    <w:tmpl w:val="CD1658E8"/>
    <w:lvl w:ilvl="0" w:tplc="A07C314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D6D23F1"/>
    <w:multiLevelType w:val="multilevel"/>
    <w:tmpl w:val="34BA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D8C3E2C"/>
    <w:multiLevelType w:val="multilevel"/>
    <w:tmpl w:val="99B8CF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DDA5FEC"/>
    <w:multiLevelType w:val="multilevel"/>
    <w:tmpl w:val="55E6D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622928299">
    <w:abstractNumId w:val="0"/>
  </w:num>
  <w:num w:numId="2" w16cid:durableId="1056440804">
    <w:abstractNumId w:val="29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" w16cid:durableId="1304117526">
    <w:abstractNumId w:val="24"/>
  </w:num>
  <w:num w:numId="4" w16cid:durableId="880822937">
    <w:abstractNumId w:val="43"/>
  </w:num>
  <w:num w:numId="5" w16cid:durableId="1559705741">
    <w:abstractNumId w:val="55"/>
  </w:num>
  <w:num w:numId="6" w16cid:durableId="1751345362">
    <w:abstractNumId w:val="25"/>
  </w:num>
  <w:num w:numId="7" w16cid:durableId="947851661">
    <w:abstractNumId w:val="13"/>
  </w:num>
  <w:num w:numId="8" w16cid:durableId="899902961">
    <w:abstractNumId w:val="20"/>
  </w:num>
  <w:num w:numId="9" w16cid:durableId="1028993750">
    <w:abstractNumId w:val="26"/>
  </w:num>
  <w:num w:numId="10" w16cid:durableId="43872424">
    <w:abstractNumId w:val="9"/>
  </w:num>
  <w:num w:numId="11" w16cid:durableId="1947418479">
    <w:abstractNumId w:val="4"/>
  </w:num>
  <w:num w:numId="12" w16cid:durableId="1221481214">
    <w:abstractNumId w:val="34"/>
  </w:num>
  <w:num w:numId="13" w16cid:durableId="574629936">
    <w:abstractNumId w:val="11"/>
  </w:num>
  <w:num w:numId="14" w16cid:durableId="896009307">
    <w:abstractNumId w:val="53"/>
  </w:num>
  <w:num w:numId="15" w16cid:durableId="1302809614">
    <w:abstractNumId w:val="45"/>
  </w:num>
  <w:num w:numId="16" w16cid:durableId="1095591818">
    <w:abstractNumId w:val="36"/>
  </w:num>
  <w:num w:numId="17" w16cid:durableId="188766761">
    <w:abstractNumId w:val="10"/>
  </w:num>
  <w:num w:numId="18" w16cid:durableId="1556119191">
    <w:abstractNumId w:val="39"/>
  </w:num>
  <w:num w:numId="19" w16cid:durableId="197083165">
    <w:abstractNumId w:val="8"/>
  </w:num>
  <w:num w:numId="20" w16cid:durableId="1349327690">
    <w:abstractNumId w:val="14"/>
  </w:num>
  <w:num w:numId="21" w16cid:durableId="1697002747">
    <w:abstractNumId w:val="44"/>
  </w:num>
  <w:num w:numId="22" w16cid:durableId="188686295">
    <w:abstractNumId w:val="33"/>
  </w:num>
  <w:num w:numId="23" w16cid:durableId="838155348">
    <w:abstractNumId w:val="37"/>
  </w:num>
  <w:num w:numId="24" w16cid:durableId="1225140871">
    <w:abstractNumId w:val="16"/>
  </w:num>
  <w:num w:numId="25" w16cid:durableId="1435515716">
    <w:abstractNumId w:val="51"/>
  </w:num>
  <w:num w:numId="26" w16cid:durableId="775830013">
    <w:abstractNumId w:val="7"/>
  </w:num>
  <w:num w:numId="27" w16cid:durableId="1837841494">
    <w:abstractNumId w:val="47"/>
  </w:num>
  <w:num w:numId="28" w16cid:durableId="65810658">
    <w:abstractNumId w:val="49"/>
  </w:num>
  <w:num w:numId="29" w16cid:durableId="280573119">
    <w:abstractNumId w:val="17"/>
  </w:num>
  <w:num w:numId="30" w16cid:durableId="830215082">
    <w:abstractNumId w:val="15"/>
  </w:num>
  <w:num w:numId="31" w16cid:durableId="1480000623">
    <w:abstractNumId w:val="38"/>
  </w:num>
  <w:num w:numId="32" w16cid:durableId="1642298480">
    <w:abstractNumId w:val="12"/>
  </w:num>
  <w:num w:numId="33" w16cid:durableId="83654172">
    <w:abstractNumId w:val="32"/>
  </w:num>
  <w:num w:numId="34" w16cid:durableId="1830438403">
    <w:abstractNumId w:val="41"/>
  </w:num>
  <w:num w:numId="35" w16cid:durableId="1187716931">
    <w:abstractNumId w:val="21"/>
  </w:num>
  <w:num w:numId="36" w16cid:durableId="237440885">
    <w:abstractNumId w:val="40"/>
  </w:num>
  <w:num w:numId="37" w16cid:durableId="1845239599">
    <w:abstractNumId w:val="23"/>
  </w:num>
  <w:num w:numId="38" w16cid:durableId="1542591622">
    <w:abstractNumId w:val="48"/>
  </w:num>
  <w:num w:numId="39" w16cid:durableId="392391216">
    <w:abstractNumId w:val="42"/>
  </w:num>
  <w:num w:numId="40" w16cid:durableId="556892061">
    <w:abstractNumId w:val="54"/>
  </w:num>
  <w:num w:numId="41" w16cid:durableId="974682655">
    <w:abstractNumId w:val="52"/>
  </w:num>
  <w:num w:numId="42" w16cid:durableId="1903833768">
    <w:abstractNumId w:val="35"/>
  </w:num>
  <w:num w:numId="43" w16cid:durableId="923225081">
    <w:abstractNumId w:val="27"/>
  </w:num>
  <w:num w:numId="44" w16cid:durableId="1867480938">
    <w:abstractNumId w:val="50"/>
  </w:num>
  <w:num w:numId="45" w16cid:durableId="1821771756">
    <w:abstractNumId w:val="6"/>
  </w:num>
  <w:num w:numId="46" w16cid:durableId="1203328578">
    <w:abstractNumId w:val="22"/>
  </w:num>
  <w:num w:numId="47" w16cid:durableId="1228612101">
    <w:abstractNumId w:val="46"/>
  </w:num>
  <w:num w:numId="48" w16cid:durableId="1039478044">
    <w:abstractNumId w:val="31"/>
  </w:num>
  <w:num w:numId="49" w16cid:durableId="981690672">
    <w:abstractNumId w:val="5"/>
  </w:num>
  <w:num w:numId="50" w16cid:durableId="1456943705">
    <w:abstractNumId w:val="3"/>
  </w:num>
  <w:num w:numId="51" w16cid:durableId="1704208001">
    <w:abstractNumId w:val="18"/>
  </w:num>
  <w:num w:numId="52" w16cid:durableId="1631934799">
    <w:abstractNumId w:val="30"/>
  </w:num>
  <w:num w:numId="53" w16cid:durableId="987636073">
    <w:abstractNumId w:val="2"/>
  </w:num>
  <w:num w:numId="54" w16cid:durableId="1511481885">
    <w:abstractNumId w:val="1"/>
  </w:num>
  <w:num w:numId="55" w16cid:durableId="94634742">
    <w:abstractNumId w:val="19"/>
  </w:num>
  <w:num w:numId="56" w16cid:durableId="1612741818">
    <w:abstractNumId w:val="2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4A"/>
    <w:rsid w:val="0001078E"/>
    <w:rsid w:val="000135BC"/>
    <w:rsid w:val="0003126A"/>
    <w:rsid w:val="000338A8"/>
    <w:rsid w:val="00044F17"/>
    <w:rsid w:val="00046C29"/>
    <w:rsid w:val="000501EE"/>
    <w:rsid w:val="000512C7"/>
    <w:rsid w:val="00052647"/>
    <w:rsid w:val="00052C4F"/>
    <w:rsid w:val="0005628B"/>
    <w:rsid w:val="0005749B"/>
    <w:rsid w:val="00064197"/>
    <w:rsid w:val="000662EE"/>
    <w:rsid w:val="000815C9"/>
    <w:rsid w:val="00082D2F"/>
    <w:rsid w:val="00083954"/>
    <w:rsid w:val="00090E03"/>
    <w:rsid w:val="00091760"/>
    <w:rsid w:val="000A1FA8"/>
    <w:rsid w:val="000A2C67"/>
    <w:rsid w:val="000A49D0"/>
    <w:rsid w:val="000B3208"/>
    <w:rsid w:val="000C3877"/>
    <w:rsid w:val="000C3BCB"/>
    <w:rsid w:val="000D097C"/>
    <w:rsid w:val="000D3138"/>
    <w:rsid w:val="000E121E"/>
    <w:rsid w:val="000E502C"/>
    <w:rsid w:val="000E76BD"/>
    <w:rsid w:val="000F0B25"/>
    <w:rsid w:val="001071A6"/>
    <w:rsid w:val="00107D7B"/>
    <w:rsid w:val="00110057"/>
    <w:rsid w:val="0012686B"/>
    <w:rsid w:val="00140CB2"/>
    <w:rsid w:val="0015251F"/>
    <w:rsid w:val="00156382"/>
    <w:rsid w:val="00170AD8"/>
    <w:rsid w:val="00174A2A"/>
    <w:rsid w:val="00180F87"/>
    <w:rsid w:val="0019236D"/>
    <w:rsid w:val="001924B8"/>
    <w:rsid w:val="00197CA0"/>
    <w:rsid w:val="001A79FE"/>
    <w:rsid w:val="001B5D29"/>
    <w:rsid w:val="001C7EE2"/>
    <w:rsid w:val="001D3B46"/>
    <w:rsid w:val="001E0DA9"/>
    <w:rsid w:val="001E1EC2"/>
    <w:rsid w:val="001F0CF0"/>
    <w:rsid w:val="001F4FDB"/>
    <w:rsid w:val="001F586D"/>
    <w:rsid w:val="001F5B0D"/>
    <w:rsid w:val="00201C85"/>
    <w:rsid w:val="0020287E"/>
    <w:rsid w:val="0020301B"/>
    <w:rsid w:val="002053AD"/>
    <w:rsid w:val="00212636"/>
    <w:rsid w:val="00212AB4"/>
    <w:rsid w:val="00213227"/>
    <w:rsid w:val="00233500"/>
    <w:rsid w:val="002359A8"/>
    <w:rsid w:val="002527C6"/>
    <w:rsid w:val="00267827"/>
    <w:rsid w:val="00272FD6"/>
    <w:rsid w:val="00277C79"/>
    <w:rsid w:val="002802C4"/>
    <w:rsid w:val="00282DB3"/>
    <w:rsid w:val="00292B7C"/>
    <w:rsid w:val="00292E55"/>
    <w:rsid w:val="002B073E"/>
    <w:rsid w:val="002B09E8"/>
    <w:rsid w:val="002B2E91"/>
    <w:rsid w:val="002C4D4C"/>
    <w:rsid w:val="002D4403"/>
    <w:rsid w:val="002D6321"/>
    <w:rsid w:val="002E1867"/>
    <w:rsid w:val="002E2873"/>
    <w:rsid w:val="002F3C67"/>
    <w:rsid w:val="002F6347"/>
    <w:rsid w:val="00306F5E"/>
    <w:rsid w:val="00326093"/>
    <w:rsid w:val="00341EDF"/>
    <w:rsid w:val="00344B73"/>
    <w:rsid w:val="003475C7"/>
    <w:rsid w:val="00352A6D"/>
    <w:rsid w:val="00360D80"/>
    <w:rsid w:val="003618F6"/>
    <w:rsid w:val="00362FC7"/>
    <w:rsid w:val="003804BC"/>
    <w:rsid w:val="00381D45"/>
    <w:rsid w:val="003844FD"/>
    <w:rsid w:val="003973D9"/>
    <w:rsid w:val="003A0A2B"/>
    <w:rsid w:val="003B05F1"/>
    <w:rsid w:val="003B1229"/>
    <w:rsid w:val="003B5211"/>
    <w:rsid w:val="003B56C9"/>
    <w:rsid w:val="003C5BBB"/>
    <w:rsid w:val="003D1B0D"/>
    <w:rsid w:val="003D7A89"/>
    <w:rsid w:val="003E15CF"/>
    <w:rsid w:val="003E79F1"/>
    <w:rsid w:val="004046DE"/>
    <w:rsid w:val="00415C41"/>
    <w:rsid w:val="004236A5"/>
    <w:rsid w:val="0043116D"/>
    <w:rsid w:val="004332B9"/>
    <w:rsid w:val="00440F5A"/>
    <w:rsid w:val="00450465"/>
    <w:rsid w:val="004621C7"/>
    <w:rsid w:val="00463812"/>
    <w:rsid w:val="00466539"/>
    <w:rsid w:val="00467E6F"/>
    <w:rsid w:val="00475E5A"/>
    <w:rsid w:val="00476EB4"/>
    <w:rsid w:val="0049088D"/>
    <w:rsid w:val="004919DB"/>
    <w:rsid w:val="004932AC"/>
    <w:rsid w:val="0049444A"/>
    <w:rsid w:val="00496194"/>
    <w:rsid w:val="004A4A76"/>
    <w:rsid w:val="004B1168"/>
    <w:rsid w:val="004B6A7F"/>
    <w:rsid w:val="004D5FBB"/>
    <w:rsid w:val="004D6C01"/>
    <w:rsid w:val="004E22D9"/>
    <w:rsid w:val="004E56C9"/>
    <w:rsid w:val="004E7503"/>
    <w:rsid w:val="004F1A83"/>
    <w:rsid w:val="004F51D3"/>
    <w:rsid w:val="004F61CB"/>
    <w:rsid w:val="004F7ED0"/>
    <w:rsid w:val="00507031"/>
    <w:rsid w:val="0051187D"/>
    <w:rsid w:val="005177DD"/>
    <w:rsid w:val="00520858"/>
    <w:rsid w:val="00524790"/>
    <w:rsid w:val="00531C94"/>
    <w:rsid w:val="00536D7D"/>
    <w:rsid w:val="00547A21"/>
    <w:rsid w:val="00556B2B"/>
    <w:rsid w:val="00556BD8"/>
    <w:rsid w:val="00556C4B"/>
    <w:rsid w:val="00562E4E"/>
    <w:rsid w:val="00563E57"/>
    <w:rsid w:val="00580322"/>
    <w:rsid w:val="00582100"/>
    <w:rsid w:val="00583331"/>
    <w:rsid w:val="0059051E"/>
    <w:rsid w:val="005906B9"/>
    <w:rsid w:val="00590CFE"/>
    <w:rsid w:val="00595987"/>
    <w:rsid w:val="005C7210"/>
    <w:rsid w:val="005D01FC"/>
    <w:rsid w:val="005D1273"/>
    <w:rsid w:val="005D5241"/>
    <w:rsid w:val="005F296D"/>
    <w:rsid w:val="00604B78"/>
    <w:rsid w:val="006138C6"/>
    <w:rsid w:val="00615DD5"/>
    <w:rsid w:val="00620FB4"/>
    <w:rsid w:val="00623DCD"/>
    <w:rsid w:val="006277EE"/>
    <w:rsid w:val="006343A6"/>
    <w:rsid w:val="006344CD"/>
    <w:rsid w:val="00634B0E"/>
    <w:rsid w:val="00651ACB"/>
    <w:rsid w:val="00651D8A"/>
    <w:rsid w:val="00653E5A"/>
    <w:rsid w:val="00657EA9"/>
    <w:rsid w:val="00663445"/>
    <w:rsid w:val="00670413"/>
    <w:rsid w:val="00671885"/>
    <w:rsid w:val="0067774C"/>
    <w:rsid w:val="006824EF"/>
    <w:rsid w:val="006874D4"/>
    <w:rsid w:val="00694CE7"/>
    <w:rsid w:val="006A23A6"/>
    <w:rsid w:val="006A23EA"/>
    <w:rsid w:val="006A345F"/>
    <w:rsid w:val="006A3820"/>
    <w:rsid w:val="006A4525"/>
    <w:rsid w:val="006A5A9F"/>
    <w:rsid w:val="006B43F5"/>
    <w:rsid w:val="006B45E4"/>
    <w:rsid w:val="006B7BCE"/>
    <w:rsid w:val="006C1AF8"/>
    <w:rsid w:val="006C2449"/>
    <w:rsid w:val="006C3A87"/>
    <w:rsid w:val="006D12C8"/>
    <w:rsid w:val="006D2DBE"/>
    <w:rsid w:val="006D65AB"/>
    <w:rsid w:val="006D7B51"/>
    <w:rsid w:val="006E102C"/>
    <w:rsid w:val="006E1D72"/>
    <w:rsid w:val="006E3796"/>
    <w:rsid w:val="00703729"/>
    <w:rsid w:val="00714524"/>
    <w:rsid w:val="00717BD9"/>
    <w:rsid w:val="00723E79"/>
    <w:rsid w:val="00734543"/>
    <w:rsid w:val="00734844"/>
    <w:rsid w:val="00737067"/>
    <w:rsid w:val="007444CB"/>
    <w:rsid w:val="007519AD"/>
    <w:rsid w:val="007563AB"/>
    <w:rsid w:val="007628CB"/>
    <w:rsid w:val="00767AAB"/>
    <w:rsid w:val="00771F8A"/>
    <w:rsid w:val="00773FE9"/>
    <w:rsid w:val="0077565B"/>
    <w:rsid w:val="00776624"/>
    <w:rsid w:val="00785D61"/>
    <w:rsid w:val="00787847"/>
    <w:rsid w:val="007919BF"/>
    <w:rsid w:val="00794C11"/>
    <w:rsid w:val="007A0F75"/>
    <w:rsid w:val="007A1409"/>
    <w:rsid w:val="007A74F7"/>
    <w:rsid w:val="007B3F4A"/>
    <w:rsid w:val="007B5682"/>
    <w:rsid w:val="007C4241"/>
    <w:rsid w:val="007D07AB"/>
    <w:rsid w:val="007D0811"/>
    <w:rsid w:val="007D7096"/>
    <w:rsid w:val="007F28A0"/>
    <w:rsid w:val="007F48DA"/>
    <w:rsid w:val="007F6C0D"/>
    <w:rsid w:val="0081210B"/>
    <w:rsid w:val="008209EC"/>
    <w:rsid w:val="008230A5"/>
    <w:rsid w:val="00827407"/>
    <w:rsid w:val="0083327E"/>
    <w:rsid w:val="008567EA"/>
    <w:rsid w:val="0085729A"/>
    <w:rsid w:val="00870091"/>
    <w:rsid w:val="0087355E"/>
    <w:rsid w:val="00876C29"/>
    <w:rsid w:val="008928CD"/>
    <w:rsid w:val="0089543E"/>
    <w:rsid w:val="008A0B2F"/>
    <w:rsid w:val="008A627D"/>
    <w:rsid w:val="008C657F"/>
    <w:rsid w:val="008D12E2"/>
    <w:rsid w:val="008D1E21"/>
    <w:rsid w:val="008D3D0E"/>
    <w:rsid w:val="008D4F85"/>
    <w:rsid w:val="008F0B67"/>
    <w:rsid w:val="00901D60"/>
    <w:rsid w:val="009051A2"/>
    <w:rsid w:val="00920CA6"/>
    <w:rsid w:val="009216D4"/>
    <w:rsid w:val="00921B96"/>
    <w:rsid w:val="00925F83"/>
    <w:rsid w:val="00930540"/>
    <w:rsid w:val="009316AB"/>
    <w:rsid w:val="00933B8B"/>
    <w:rsid w:val="00944731"/>
    <w:rsid w:val="0095712D"/>
    <w:rsid w:val="00960C33"/>
    <w:rsid w:val="00967BC3"/>
    <w:rsid w:val="00971366"/>
    <w:rsid w:val="009835F3"/>
    <w:rsid w:val="009843D2"/>
    <w:rsid w:val="0099426F"/>
    <w:rsid w:val="009A0A14"/>
    <w:rsid w:val="009A746C"/>
    <w:rsid w:val="009B46BD"/>
    <w:rsid w:val="009B5FB8"/>
    <w:rsid w:val="009C039F"/>
    <w:rsid w:val="009D03EA"/>
    <w:rsid w:val="009D2A6F"/>
    <w:rsid w:val="009D3A86"/>
    <w:rsid w:val="009E07D5"/>
    <w:rsid w:val="009E765C"/>
    <w:rsid w:val="009F42FF"/>
    <w:rsid w:val="009F7346"/>
    <w:rsid w:val="00A16F08"/>
    <w:rsid w:val="00A20145"/>
    <w:rsid w:val="00A20F33"/>
    <w:rsid w:val="00A24B80"/>
    <w:rsid w:val="00A465AA"/>
    <w:rsid w:val="00A50708"/>
    <w:rsid w:val="00A51874"/>
    <w:rsid w:val="00A5519A"/>
    <w:rsid w:val="00A57122"/>
    <w:rsid w:val="00A62E00"/>
    <w:rsid w:val="00A652FF"/>
    <w:rsid w:val="00A76D3F"/>
    <w:rsid w:val="00A808E5"/>
    <w:rsid w:val="00A82996"/>
    <w:rsid w:val="00A914B7"/>
    <w:rsid w:val="00A9162B"/>
    <w:rsid w:val="00A928BE"/>
    <w:rsid w:val="00A9371C"/>
    <w:rsid w:val="00A93ACF"/>
    <w:rsid w:val="00A97BD3"/>
    <w:rsid w:val="00AA7C91"/>
    <w:rsid w:val="00AB24C4"/>
    <w:rsid w:val="00AB37BD"/>
    <w:rsid w:val="00AC11AA"/>
    <w:rsid w:val="00AD1AA3"/>
    <w:rsid w:val="00AE133C"/>
    <w:rsid w:val="00AE5C90"/>
    <w:rsid w:val="00AF41FF"/>
    <w:rsid w:val="00AF517A"/>
    <w:rsid w:val="00AF58D1"/>
    <w:rsid w:val="00B031A7"/>
    <w:rsid w:val="00B05C67"/>
    <w:rsid w:val="00B315B9"/>
    <w:rsid w:val="00B332D8"/>
    <w:rsid w:val="00B3382A"/>
    <w:rsid w:val="00B34150"/>
    <w:rsid w:val="00B4130E"/>
    <w:rsid w:val="00B42849"/>
    <w:rsid w:val="00B42AC6"/>
    <w:rsid w:val="00B42BE4"/>
    <w:rsid w:val="00B47714"/>
    <w:rsid w:val="00B50B5F"/>
    <w:rsid w:val="00B50DB3"/>
    <w:rsid w:val="00B55CAF"/>
    <w:rsid w:val="00B60BC7"/>
    <w:rsid w:val="00B62007"/>
    <w:rsid w:val="00B66976"/>
    <w:rsid w:val="00B671C6"/>
    <w:rsid w:val="00B70A06"/>
    <w:rsid w:val="00B71C95"/>
    <w:rsid w:val="00B96635"/>
    <w:rsid w:val="00BA0E28"/>
    <w:rsid w:val="00BB1079"/>
    <w:rsid w:val="00BB5C9D"/>
    <w:rsid w:val="00BC4632"/>
    <w:rsid w:val="00BC4B74"/>
    <w:rsid w:val="00BF3EDE"/>
    <w:rsid w:val="00BF760D"/>
    <w:rsid w:val="00C104C6"/>
    <w:rsid w:val="00C205F4"/>
    <w:rsid w:val="00C23EF4"/>
    <w:rsid w:val="00C3277C"/>
    <w:rsid w:val="00C34479"/>
    <w:rsid w:val="00C467BB"/>
    <w:rsid w:val="00C5189B"/>
    <w:rsid w:val="00C54661"/>
    <w:rsid w:val="00C5476B"/>
    <w:rsid w:val="00C630D7"/>
    <w:rsid w:val="00C63294"/>
    <w:rsid w:val="00C66382"/>
    <w:rsid w:val="00C93510"/>
    <w:rsid w:val="00C94662"/>
    <w:rsid w:val="00C9747F"/>
    <w:rsid w:val="00CA44CC"/>
    <w:rsid w:val="00CB5188"/>
    <w:rsid w:val="00CC3F36"/>
    <w:rsid w:val="00CC6756"/>
    <w:rsid w:val="00CD00B3"/>
    <w:rsid w:val="00CE545B"/>
    <w:rsid w:val="00CF1AE2"/>
    <w:rsid w:val="00CF28F0"/>
    <w:rsid w:val="00CF51F7"/>
    <w:rsid w:val="00D003DC"/>
    <w:rsid w:val="00D0689E"/>
    <w:rsid w:val="00D101C2"/>
    <w:rsid w:val="00D21A17"/>
    <w:rsid w:val="00D27201"/>
    <w:rsid w:val="00D3028D"/>
    <w:rsid w:val="00D31D9B"/>
    <w:rsid w:val="00D324A8"/>
    <w:rsid w:val="00D32B47"/>
    <w:rsid w:val="00D366B3"/>
    <w:rsid w:val="00D3768F"/>
    <w:rsid w:val="00D60C99"/>
    <w:rsid w:val="00D72751"/>
    <w:rsid w:val="00D916C4"/>
    <w:rsid w:val="00DA252E"/>
    <w:rsid w:val="00DA337F"/>
    <w:rsid w:val="00DA4F59"/>
    <w:rsid w:val="00DB04DE"/>
    <w:rsid w:val="00DC0483"/>
    <w:rsid w:val="00DD3B27"/>
    <w:rsid w:val="00DD41D0"/>
    <w:rsid w:val="00DD4A00"/>
    <w:rsid w:val="00DD4EB6"/>
    <w:rsid w:val="00DD5942"/>
    <w:rsid w:val="00DE4C24"/>
    <w:rsid w:val="00DE564D"/>
    <w:rsid w:val="00DF1097"/>
    <w:rsid w:val="00DF5CF0"/>
    <w:rsid w:val="00E06489"/>
    <w:rsid w:val="00E10FED"/>
    <w:rsid w:val="00E11B69"/>
    <w:rsid w:val="00E14AE9"/>
    <w:rsid w:val="00E23B59"/>
    <w:rsid w:val="00E241B6"/>
    <w:rsid w:val="00E32541"/>
    <w:rsid w:val="00E330A0"/>
    <w:rsid w:val="00E5026A"/>
    <w:rsid w:val="00E513F2"/>
    <w:rsid w:val="00E53873"/>
    <w:rsid w:val="00E569E6"/>
    <w:rsid w:val="00E631A7"/>
    <w:rsid w:val="00E66759"/>
    <w:rsid w:val="00E67493"/>
    <w:rsid w:val="00E74938"/>
    <w:rsid w:val="00E92A9D"/>
    <w:rsid w:val="00EA0C6A"/>
    <w:rsid w:val="00EB3F95"/>
    <w:rsid w:val="00EB61A7"/>
    <w:rsid w:val="00EC38B6"/>
    <w:rsid w:val="00ED5696"/>
    <w:rsid w:val="00ED5BA7"/>
    <w:rsid w:val="00EE25E3"/>
    <w:rsid w:val="00EE3AAC"/>
    <w:rsid w:val="00EE46A4"/>
    <w:rsid w:val="00EE5389"/>
    <w:rsid w:val="00EF6E75"/>
    <w:rsid w:val="00F11871"/>
    <w:rsid w:val="00F173E4"/>
    <w:rsid w:val="00F20CBA"/>
    <w:rsid w:val="00F2530C"/>
    <w:rsid w:val="00F302AD"/>
    <w:rsid w:val="00F34D27"/>
    <w:rsid w:val="00F45BD2"/>
    <w:rsid w:val="00F5412C"/>
    <w:rsid w:val="00F55567"/>
    <w:rsid w:val="00F620E8"/>
    <w:rsid w:val="00F6297D"/>
    <w:rsid w:val="00F629AB"/>
    <w:rsid w:val="00F63BB5"/>
    <w:rsid w:val="00F75575"/>
    <w:rsid w:val="00F76603"/>
    <w:rsid w:val="00F819CA"/>
    <w:rsid w:val="00F82562"/>
    <w:rsid w:val="00F84994"/>
    <w:rsid w:val="00F8542E"/>
    <w:rsid w:val="00FA062B"/>
    <w:rsid w:val="00FA2FDC"/>
    <w:rsid w:val="00FA4670"/>
    <w:rsid w:val="00FA5B60"/>
    <w:rsid w:val="00FB14A2"/>
    <w:rsid w:val="00FC3923"/>
    <w:rsid w:val="00FD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7D29DF"/>
  <w15:chartTrackingRefBased/>
  <w15:docId w15:val="{FEE988C0-A217-4FAE-B11F-F0FA60DB9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30D7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7ED0"/>
    <w:pPr>
      <w:keepNext/>
      <w:keepLines/>
      <w:spacing w:before="0"/>
      <w:jc w:val="both"/>
      <w:outlineLvl w:val="0"/>
    </w:pPr>
    <w:rPr>
      <w:rFonts w:ascii="Calibri" w:eastAsiaTheme="majorEastAsia" w:hAnsi="Calibri" w:cstheme="majorBidi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ED0"/>
    <w:rPr>
      <w:rFonts w:ascii="Calibri" w:eastAsiaTheme="majorEastAsia" w:hAnsi="Calibri" w:cstheme="majorBidi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2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5"/>
      </w:numPr>
    </w:pPr>
  </w:style>
  <w:style w:type="numbering" w:customStyle="1" w:styleId="AktuelleListe2">
    <w:name w:val="Aktuelle Liste2"/>
    <w:uiPriority w:val="99"/>
    <w:rsid w:val="004B1168"/>
    <w:pPr>
      <w:numPr>
        <w:numId w:val="6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semiHidden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9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7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8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0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huggingface.co/spaces/Jawahars/flan-t5-base-kyndryl2023-24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customXml/itemProps3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42f7676c-f455-423c-82f6-dc2d99791af7}" enabled="0" method="" siteId="{42f7676c-f455-423c-82f6-dc2d99791af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625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4180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Jindal, Anup</dc:creator>
  <cp:keywords/>
  <dc:description/>
  <cp:lastModifiedBy>SUBHRANSU MISHRA</cp:lastModifiedBy>
  <cp:revision>20</cp:revision>
  <dcterms:created xsi:type="dcterms:W3CDTF">2025-08-24T04:09:00Z</dcterms:created>
  <dcterms:modified xsi:type="dcterms:W3CDTF">2025-08-24T14:35:00Z</dcterms:modified>
</cp:coreProperties>
</file>